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7668C" w14:textId="25FC1936" w:rsidR="00297EB6" w:rsidRDefault="00AD187D" w:rsidP="00297EB6">
      <w:pPr>
        <w:widowControl w:val="0"/>
        <w:autoSpaceDE w:val="0"/>
        <w:autoSpaceDN w:val="0"/>
        <w:adjustRightInd w:val="0"/>
        <w:ind w:right="-107"/>
        <w:rPr>
          <w:rFonts w:ascii="Tahoma" w:hAnsi="Tahoma" w:cs="Tahoma"/>
          <w:b/>
          <w:bCs/>
          <w:sz w:val="22"/>
          <w:szCs w:val="22"/>
        </w:rPr>
      </w:pPr>
      <w:r>
        <w:rPr>
          <w:rFonts w:ascii="Tahoma" w:hAnsi="Tahoma" w:cs="Tahoma"/>
          <w:b/>
          <w:bCs/>
          <w:noProof/>
          <w:sz w:val="22"/>
          <w:szCs w:val="22"/>
        </w:rPr>
        <w:drawing>
          <wp:anchor distT="0" distB="0" distL="114300" distR="114300" simplePos="0" relativeHeight="251658240" behindDoc="1" locked="0" layoutInCell="1" allowOverlap="1" wp14:anchorId="2F3AB3F8" wp14:editId="131F8A2C">
            <wp:simplePos x="0" y="0"/>
            <wp:positionH relativeFrom="column">
              <wp:posOffset>3509645</wp:posOffset>
            </wp:positionH>
            <wp:positionV relativeFrom="paragraph">
              <wp:posOffset>-552450</wp:posOffset>
            </wp:positionV>
            <wp:extent cx="2673985" cy="59436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o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3985" cy="594360"/>
                    </a:xfrm>
                    <a:prstGeom prst="rect">
                      <a:avLst/>
                    </a:prstGeom>
                  </pic:spPr>
                </pic:pic>
              </a:graphicData>
            </a:graphic>
            <wp14:sizeRelH relativeFrom="page">
              <wp14:pctWidth>0</wp14:pctWidth>
            </wp14:sizeRelH>
            <wp14:sizeRelV relativeFrom="page">
              <wp14:pctHeight>0</wp14:pctHeight>
            </wp14:sizeRelV>
          </wp:anchor>
        </w:drawing>
      </w:r>
      <w:r w:rsidR="00297EB6">
        <w:rPr>
          <w:rFonts w:ascii="Tahoma" w:hAnsi="Tahoma" w:cs="Tahoma"/>
          <w:b/>
          <w:bCs/>
          <w:sz w:val="22"/>
          <w:szCs w:val="22"/>
        </w:rPr>
        <w:t>Beoordelingsformulier</w:t>
      </w:r>
      <w:r>
        <w:rPr>
          <w:rFonts w:ascii="Tahoma" w:hAnsi="Tahoma" w:cs="Tahoma"/>
          <w:b/>
          <w:bCs/>
          <w:sz w:val="22"/>
          <w:szCs w:val="22"/>
        </w:rPr>
        <w:t xml:space="preserve"> Klachtafhandeling Beroepsproeve                      “Vakbekwaam medewerk</w:t>
      </w:r>
      <w:r w:rsidR="00966A1E">
        <w:rPr>
          <w:rFonts w:ascii="Tahoma" w:hAnsi="Tahoma" w:cs="Tahoma"/>
          <w:b/>
          <w:bCs/>
          <w:sz w:val="22"/>
          <w:szCs w:val="22"/>
        </w:rPr>
        <w:t>er</w:t>
      </w:r>
      <w:r>
        <w:rPr>
          <w:rFonts w:ascii="Tahoma" w:hAnsi="Tahoma" w:cs="Tahoma"/>
          <w:b/>
          <w:bCs/>
          <w:sz w:val="22"/>
          <w:szCs w:val="22"/>
        </w:rPr>
        <w:t xml:space="preserve"> dierverzorging”</w:t>
      </w:r>
      <w:r w:rsidR="00297EB6">
        <w:rPr>
          <w:rFonts w:ascii="Tahoma" w:hAnsi="Tahoma" w:cs="Tahoma"/>
          <w:b/>
          <w:bCs/>
          <w:sz w:val="22"/>
          <w:szCs w:val="22"/>
        </w:rPr>
        <w:br/>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173"/>
        <w:gridCol w:w="1125"/>
        <w:gridCol w:w="1585"/>
        <w:gridCol w:w="1078"/>
        <w:gridCol w:w="1701"/>
      </w:tblGrid>
      <w:tr w:rsidR="00297EB6" w14:paraId="072121CF" w14:textId="77777777" w:rsidTr="007377E7">
        <w:trPr>
          <w:trHeight w:val="328"/>
        </w:trPr>
        <w:tc>
          <w:tcPr>
            <w:tcW w:w="3114" w:type="dxa"/>
            <w:tcBorders>
              <w:top w:val="single" w:sz="4" w:space="0" w:color="auto"/>
              <w:left w:val="single" w:sz="4" w:space="0" w:color="auto"/>
              <w:bottom w:val="single" w:sz="4" w:space="0" w:color="auto"/>
              <w:right w:val="single" w:sz="4" w:space="0" w:color="auto"/>
            </w:tcBorders>
            <w:hideMark/>
          </w:tcPr>
          <w:p w14:paraId="2875C69A" w14:textId="77777777" w:rsidR="00297EB6" w:rsidRDefault="00297EB6">
            <w:pPr>
              <w:widowControl w:val="0"/>
              <w:autoSpaceDE w:val="0"/>
              <w:autoSpaceDN w:val="0"/>
              <w:adjustRightInd w:val="0"/>
              <w:ind w:right="-107"/>
              <w:rPr>
                <w:rFonts w:ascii="Tahoma" w:hAnsi="Tahoma" w:cs="Tahoma"/>
                <w:b/>
                <w:bCs/>
                <w:szCs w:val="22"/>
              </w:rPr>
            </w:pPr>
            <w:r>
              <w:rPr>
                <w:rFonts w:ascii="Tahoma" w:hAnsi="Tahoma" w:cs="Tahoma"/>
                <w:b/>
                <w:bCs/>
                <w:szCs w:val="22"/>
              </w:rPr>
              <w:t>Onderdeel</w:t>
            </w:r>
          </w:p>
        </w:tc>
        <w:tc>
          <w:tcPr>
            <w:tcW w:w="1173" w:type="dxa"/>
            <w:tcBorders>
              <w:top w:val="single" w:sz="4" w:space="0" w:color="auto"/>
              <w:left w:val="single" w:sz="4" w:space="0" w:color="auto"/>
              <w:bottom w:val="single" w:sz="4" w:space="0" w:color="auto"/>
              <w:right w:val="single" w:sz="4" w:space="0" w:color="auto"/>
            </w:tcBorders>
            <w:hideMark/>
          </w:tcPr>
          <w:p w14:paraId="4950CF32" w14:textId="758C3C36" w:rsidR="00297EB6" w:rsidRDefault="00297EB6">
            <w:pPr>
              <w:widowControl w:val="0"/>
              <w:autoSpaceDE w:val="0"/>
              <w:autoSpaceDN w:val="0"/>
              <w:adjustRightInd w:val="0"/>
              <w:ind w:right="-107"/>
              <w:rPr>
                <w:rFonts w:ascii="Tahoma" w:hAnsi="Tahoma" w:cs="Tahoma"/>
                <w:b/>
                <w:bCs/>
                <w:szCs w:val="22"/>
              </w:rPr>
            </w:pPr>
            <w:r>
              <w:rPr>
                <w:rFonts w:ascii="Tahoma" w:hAnsi="Tahoma" w:cs="Tahoma"/>
                <w:b/>
                <w:bCs/>
                <w:szCs w:val="22"/>
              </w:rPr>
              <w:t>Slecht</w:t>
            </w:r>
            <w:r w:rsidR="00AD187D">
              <w:rPr>
                <w:rFonts w:ascii="Tahoma" w:hAnsi="Tahoma" w:cs="Tahoma"/>
                <w:b/>
                <w:bCs/>
                <w:szCs w:val="22"/>
              </w:rPr>
              <w:t>(1)</w:t>
            </w:r>
          </w:p>
        </w:tc>
        <w:tc>
          <w:tcPr>
            <w:tcW w:w="1125" w:type="dxa"/>
            <w:tcBorders>
              <w:top w:val="single" w:sz="4" w:space="0" w:color="auto"/>
              <w:left w:val="single" w:sz="4" w:space="0" w:color="auto"/>
              <w:bottom w:val="single" w:sz="4" w:space="0" w:color="auto"/>
              <w:right w:val="single" w:sz="4" w:space="0" w:color="auto"/>
            </w:tcBorders>
            <w:hideMark/>
          </w:tcPr>
          <w:p w14:paraId="3C29956B" w14:textId="2353CD58" w:rsidR="00297EB6" w:rsidRDefault="00297EB6">
            <w:pPr>
              <w:widowControl w:val="0"/>
              <w:autoSpaceDE w:val="0"/>
              <w:autoSpaceDN w:val="0"/>
              <w:adjustRightInd w:val="0"/>
              <w:ind w:right="-107"/>
              <w:rPr>
                <w:rFonts w:ascii="Tahoma" w:hAnsi="Tahoma" w:cs="Tahoma"/>
                <w:b/>
                <w:bCs/>
                <w:szCs w:val="22"/>
              </w:rPr>
            </w:pPr>
            <w:r>
              <w:rPr>
                <w:rFonts w:ascii="Tahoma" w:hAnsi="Tahoma" w:cs="Tahoma"/>
                <w:b/>
                <w:bCs/>
                <w:szCs w:val="22"/>
              </w:rPr>
              <w:t>Matig</w:t>
            </w:r>
            <w:r w:rsidR="00AD187D">
              <w:rPr>
                <w:rFonts w:ascii="Tahoma" w:hAnsi="Tahoma" w:cs="Tahoma"/>
                <w:b/>
                <w:bCs/>
                <w:szCs w:val="22"/>
              </w:rPr>
              <w:t>(2)</w:t>
            </w:r>
          </w:p>
        </w:tc>
        <w:tc>
          <w:tcPr>
            <w:tcW w:w="1585" w:type="dxa"/>
            <w:tcBorders>
              <w:top w:val="single" w:sz="4" w:space="0" w:color="auto"/>
              <w:left w:val="single" w:sz="4" w:space="0" w:color="auto"/>
              <w:bottom w:val="single" w:sz="4" w:space="0" w:color="auto"/>
              <w:right w:val="single" w:sz="4" w:space="0" w:color="auto"/>
            </w:tcBorders>
            <w:hideMark/>
          </w:tcPr>
          <w:p w14:paraId="22560510" w14:textId="7AEB3952" w:rsidR="00297EB6" w:rsidRDefault="00297EB6">
            <w:pPr>
              <w:widowControl w:val="0"/>
              <w:autoSpaceDE w:val="0"/>
              <w:autoSpaceDN w:val="0"/>
              <w:adjustRightInd w:val="0"/>
              <w:ind w:right="-107"/>
              <w:rPr>
                <w:rFonts w:ascii="Tahoma" w:hAnsi="Tahoma" w:cs="Tahoma"/>
                <w:b/>
                <w:bCs/>
                <w:szCs w:val="22"/>
              </w:rPr>
            </w:pPr>
            <w:r>
              <w:rPr>
                <w:rFonts w:ascii="Tahoma" w:hAnsi="Tahoma" w:cs="Tahoma"/>
                <w:b/>
                <w:bCs/>
                <w:szCs w:val="22"/>
              </w:rPr>
              <w:t>Voldoende</w:t>
            </w:r>
            <w:r w:rsidR="00AD187D">
              <w:rPr>
                <w:rFonts w:ascii="Tahoma" w:hAnsi="Tahoma" w:cs="Tahoma"/>
                <w:b/>
                <w:bCs/>
                <w:szCs w:val="22"/>
              </w:rPr>
              <w:t>(3)</w:t>
            </w:r>
          </w:p>
        </w:tc>
        <w:tc>
          <w:tcPr>
            <w:tcW w:w="1078" w:type="dxa"/>
            <w:tcBorders>
              <w:top w:val="single" w:sz="4" w:space="0" w:color="auto"/>
              <w:left w:val="single" w:sz="4" w:space="0" w:color="auto"/>
              <w:bottom w:val="single" w:sz="4" w:space="0" w:color="auto"/>
              <w:right w:val="single" w:sz="4" w:space="0" w:color="auto"/>
            </w:tcBorders>
            <w:hideMark/>
          </w:tcPr>
          <w:p w14:paraId="590CEC76" w14:textId="749FC265" w:rsidR="00297EB6" w:rsidRDefault="00297EB6">
            <w:pPr>
              <w:widowControl w:val="0"/>
              <w:autoSpaceDE w:val="0"/>
              <w:autoSpaceDN w:val="0"/>
              <w:adjustRightInd w:val="0"/>
              <w:ind w:right="-107"/>
              <w:rPr>
                <w:rFonts w:ascii="Tahoma" w:hAnsi="Tahoma" w:cs="Tahoma"/>
                <w:b/>
                <w:bCs/>
                <w:szCs w:val="22"/>
              </w:rPr>
            </w:pPr>
            <w:r>
              <w:rPr>
                <w:rFonts w:ascii="Tahoma" w:hAnsi="Tahoma" w:cs="Tahoma"/>
                <w:b/>
                <w:bCs/>
                <w:szCs w:val="22"/>
              </w:rPr>
              <w:t>Goed</w:t>
            </w:r>
            <w:r w:rsidR="00AD187D">
              <w:rPr>
                <w:rFonts w:ascii="Tahoma" w:hAnsi="Tahoma" w:cs="Tahoma"/>
                <w:b/>
                <w:bCs/>
                <w:szCs w:val="22"/>
              </w:rPr>
              <w:t xml:space="preserve"> (4)</w:t>
            </w:r>
          </w:p>
        </w:tc>
        <w:tc>
          <w:tcPr>
            <w:tcW w:w="1701" w:type="dxa"/>
            <w:tcBorders>
              <w:top w:val="single" w:sz="4" w:space="0" w:color="auto"/>
              <w:left w:val="single" w:sz="4" w:space="0" w:color="auto"/>
              <w:bottom w:val="single" w:sz="4" w:space="0" w:color="auto"/>
              <w:right w:val="single" w:sz="4" w:space="0" w:color="auto"/>
            </w:tcBorders>
            <w:hideMark/>
          </w:tcPr>
          <w:p w14:paraId="5FD846CD" w14:textId="2BC0893B" w:rsidR="00297EB6" w:rsidRDefault="00297EB6">
            <w:pPr>
              <w:widowControl w:val="0"/>
              <w:autoSpaceDE w:val="0"/>
              <w:autoSpaceDN w:val="0"/>
              <w:adjustRightInd w:val="0"/>
              <w:ind w:right="-107"/>
              <w:rPr>
                <w:rFonts w:ascii="Tahoma" w:hAnsi="Tahoma" w:cs="Tahoma"/>
                <w:b/>
                <w:bCs/>
                <w:szCs w:val="22"/>
              </w:rPr>
            </w:pPr>
            <w:r>
              <w:rPr>
                <w:rFonts w:ascii="Tahoma" w:hAnsi="Tahoma" w:cs="Tahoma"/>
                <w:b/>
                <w:bCs/>
                <w:szCs w:val="22"/>
              </w:rPr>
              <w:t>Uitstekend</w:t>
            </w:r>
            <w:r w:rsidR="00AD187D">
              <w:rPr>
                <w:rFonts w:ascii="Tahoma" w:hAnsi="Tahoma" w:cs="Tahoma"/>
                <w:b/>
                <w:bCs/>
                <w:szCs w:val="22"/>
              </w:rPr>
              <w:t>(5)</w:t>
            </w:r>
          </w:p>
        </w:tc>
      </w:tr>
      <w:tr w:rsidR="00297EB6" w14:paraId="271FB478" w14:textId="77777777" w:rsidTr="007377E7">
        <w:trPr>
          <w:trHeight w:val="328"/>
        </w:trPr>
        <w:tc>
          <w:tcPr>
            <w:tcW w:w="3114" w:type="dxa"/>
            <w:tcBorders>
              <w:top w:val="single" w:sz="4" w:space="0" w:color="auto"/>
              <w:left w:val="single" w:sz="4" w:space="0" w:color="auto"/>
              <w:bottom w:val="single" w:sz="4" w:space="0" w:color="auto"/>
              <w:right w:val="single" w:sz="4" w:space="0" w:color="auto"/>
            </w:tcBorders>
            <w:hideMark/>
          </w:tcPr>
          <w:p w14:paraId="1D1AB4EE" w14:textId="77777777" w:rsidR="00297EB6" w:rsidRDefault="00297EB6">
            <w:pPr>
              <w:widowControl w:val="0"/>
              <w:autoSpaceDE w:val="0"/>
              <w:autoSpaceDN w:val="0"/>
              <w:adjustRightInd w:val="0"/>
              <w:ind w:right="-107"/>
              <w:rPr>
                <w:rFonts w:ascii="Tahoma" w:hAnsi="Tahoma" w:cs="Tahoma"/>
                <w:bCs/>
                <w:i/>
                <w:szCs w:val="22"/>
              </w:rPr>
            </w:pPr>
            <w:r>
              <w:rPr>
                <w:rFonts w:ascii="Tahoma" w:hAnsi="Tahoma" w:cs="Tahoma"/>
                <w:bCs/>
                <w:i/>
                <w:szCs w:val="22"/>
              </w:rPr>
              <w:t>Begroeting</w:t>
            </w:r>
          </w:p>
        </w:tc>
        <w:tc>
          <w:tcPr>
            <w:tcW w:w="1173" w:type="dxa"/>
            <w:tcBorders>
              <w:top w:val="single" w:sz="4" w:space="0" w:color="auto"/>
              <w:left w:val="single" w:sz="4" w:space="0" w:color="auto"/>
              <w:bottom w:val="single" w:sz="4" w:space="0" w:color="auto"/>
              <w:right w:val="single" w:sz="4" w:space="0" w:color="auto"/>
            </w:tcBorders>
          </w:tcPr>
          <w:p w14:paraId="249BC0D1" w14:textId="77777777" w:rsidR="00297EB6" w:rsidRDefault="00297EB6">
            <w:pPr>
              <w:widowControl w:val="0"/>
              <w:autoSpaceDE w:val="0"/>
              <w:autoSpaceDN w:val="0"/>
              <w:adjustRightInd w:val="0"/>
              <w:ind w:right="-107"/>
              <w:rPr>
                <w:rFonts w:ascii="Tahoma" w:hAnsi="Tahoma" w:cs="Tahoma"/>
                <w:bCs/>
                <w:szCs w:val="22"/>
              </w:rPr>
            </w:pPr>
          </w:p>
        </w:tc>
        <w:tc>
          <w:tcPr>
            <w:tcW w:w="1125" w:type="dxa"/>
            <w:tcBorders>
              <w:top w:val="single" w:sz="4" w:space="0" w:color="auto"/>
              <w:left w:val="single" w:sz="4" w:space="0" w:color="auto"/>
              <w:bottom w:val="single" w:sz="4" w:space="0" w:color="auto"/>
              <w:right w:val="single" w:sz="4" w:space="0" w:color="auto"/>
            </w:tcBorders>
          </w:tcPr>
          <w:p w14:paraId="0640C7CE" w14:textId="77777777" w:rsidR="00297EB6" w:rsidRDefault="00297EB6">
            <w:pPr>
              <w:widowControl w:val="0"/>
              <w:autoSpaceDE w:val="0"/>
              <w:autoSpaceDN w:val="0"/>
              <w:adjustRightInd w:val="0"/>
              <w:ind w:right="-107"/>
              <w:rPr>
                <w:rFonts w:ascii="Tahoma" w:hAnsi="Tahoma" w:cs="Tahoma"/>
                <w:bCs/>
                <w:szCs w:val="22"/>
              </w:rPr>
            </w:pPr>
          </w:p>
        </w:tc>
        <w:tc>
          <w:tcPr>
            <w:tcW w:w="1585" w:type="dxa"/>
            <w:tcBorders>
              <w:top w:val="single" w:sz="4" w:space="0" w:color="auto"/>
              <w:left w:val="single" w:sz="4" w:space="0" w:color="auto"/>
              <w:bottom w:val="single" w:sz="4" w:space="0" w:color="auto"/>
              <w:right w:val="single" w:sz="4" w:space="0" w:color="auto"/>
            </w:tcBorders>
          </w:tcPr>
          <w:p w14:paraId="7E3DCDF3" w14:textId="05BF1295" w:rsidR="00297EB6" w:rsidRDefault="00297EB6">
            <w:pPr>
              <w:widowControl w:val="0"/>
              <w:autoSpaceDE w:val="0"/>
              <w:autoSpaceDN w:val="0"/>
              <w:adjustRightInd w:val="0"/>
              <w:ind w:right="-107"/>
              <w:rPr>
                <w:rFonts w:ascii="Tahoma" w:hAnsi="Tahoma" w:cs="Tahoma"/>
                <w:bCs/>
                <w:szCs w:val="22"/>
              </w:rPr>
            </w:pPr>
          </w:p>
        </w:tc>
        <w:tc>
          <w:tcPr>
            <w:tcW w:w="1078" w:type="dxa"/>
            <w:tcBorders>
              <w:top w:val="single" w:sz="4" w:space="0" w:color="auto"/>
              <w:left w:val="single" w:sz="4" w:space="0" w:color="auto"/>
              <w:bottom w:val="single" w:sz="4" w:space="0" w:color="auto"/>
              <w:right w:val="single" w:sz="4" w:space="0" w:color="auto"/>
            </w:tcBorders>
          </w:tcPr>
          <w:p w14:paraId="2412D240" w14:textId="77777777" w:rsidR="00297EB6" w:rsidRDefault="00297EB6">
            <w:pPr>
              <w:widowControl w:val="0"/>
              <w:autoSpaceDE w:val="0"/>
              <w:autoSpaceDN w:val="0"/>
              <w:adjustRightInd w:val="0"/>
              <w:ind w:right="-107"/>
              <w:rPr>
                <w:rFonts w:ascii="Tahoma" w:hAnsi="Tahoma" w:cs="Tahoma"/>
                <w:bCs/>
                <w:szCs w:val="22"/>
              </w:rPr>
            </w:pPr>
          </w:p>
        </w:tc>
        <w:tc>
          <w:tcPr>
            <w:tcW w:w="1701" w:type="dxa"/>
            <w:tcBorders>
              <w:top w:val="single" w:sz="4" w:space="0" w:color="auto"/>
              <w:left w:val="single" w:sz="4" w:space="0" w:color="auto"/>
              <w:bottom w:val="single" w:sz="4" w:space="0" w:color="auto"/>
              <w:right w:val="single" w:sz="4" w:space="0" w:color="auto"/>
            </w:tcBorders>
          </w:tcPr>
          <w:p w14:paraId="0118952E" w14:textId="77777777" w:rsidR="00297EB6" w:rsidRDefault="00297EB6">
            <w:pPr>
              <w:widowControl w:val="0"/>
              <w:autoSpaceDE w:val="0"/>
              <w:autoSpaceDN w:val="0"/>
              <w:adjustRightInd w:val="0"/>
              <w:ind w:right="-107"/>
              <w:rPr>
                <w:rFonts w:ascii="Tahoma" w:hAnsi="Tahoma" w:cs="Tahoma"/>
                <w:bCs/>
                <w:szCs w:val="22"/>
              </w:rPr>
            </w:pPr>
          </w:p>
        </w:tc>
      </w:tr>
      <w:tr w:rsidR="00297EB6" w14:paraId="70F15FF3" w14:textId="77777777" w:rsidTr="007377E7">
        <w:trPr>
          <w:trHeight w:val="328"/>
        </w:trPr>
        <w:tc>
          <w:tcPr>
            <w:tcW w:w="9776" w:type="dxa"/>
            <w:gridSpan w:val="6"/>
            <w:tcBorders>
              <w:top w:val="single" w:sz="4" w:space="0" w:color="auto"/>
              <w:left w:val="single" w:sz="4" w:space="0" w:color="auto"/>
              <w:bottom w:val="single" w:sz="4" w:space="0" w:color="auto"/>
              <w:right w:val="single" w:sz="4" w:space="0" w:color="auto"/>
            </w:tcBorders>
            <w:hideMark/>
          </w:tcPr>
          <w:p w14:paraId="065B2043" w14:textId="77777777" w:rsidR="00297EB6" w:rsidRDefault="00297EB6">
            <w:pPr>
              <w:widowControl w:val="0"/>
              <w:autoSpaceDE w:val="0"/>
              <w:autoSpaceDN w:val="0"/>
              <w:adjustRightInd w:val="0"/>
              <w:ind w:right="-107"/>
              <w:jc w:val="center"/>
              <w:rPr>
                <w:rFonts w:ascii="Tahoma" w:hAnsi="Tahoma" w:cs="Tahoma"/>
                <w:b/>
                <w:bCs/>
                <w:szCs w:val="22"/>
              </w:rPr>
            </w:pPr>
            <w:r>
              <w:rPr>
                <w:rFonts w:ascii="Tahoma" w:hAnsi="Tahoma" w:cs="Tahoma"/>
                <w:b/>
                <w:bCs/>
                <w:szCs w:val="22"/>
              </w:rPr>
              <w:t>Fase 1: het aannemen van de klacht ( Luisteren)</w:t>
            </w:r>
          </w:p>
        </w:tc>
      </w:tr>
      <w:tr w:rsidR="00297EB6" w14:paraId="09A95A97" w14:textId="77777777" w:rsidTr="007377E7">
        <w:trPr>
          <w:trHeight w:val="354"/>
        </w:trPr>
        <w:tc>
          <w:tcPr>
            <w:tcW w:w="3114" w:type="dxa"/>
            <w:tcBorders>
              <w:top w:val="single" w:sz="4" w:space="0" w:color="auto"/>
              <w:left w:val="single" w:sz="4" w:space="0" w:color="auto"/>
              <w:bottom w:val="single" w:sz="4" w:space="0" w:color="auto"/>
              <w:right w:val="single" w:sz="4" w:space="0" w:color="auto"/>
            </w:tcBorders>
            <w:hideMark/>
          </w:tcPr>
          <w:p w14:paraId="76FAD8E9" w14:textId="77777777" w:rsidR="00297EB6" w:rsidRDefault="00297EB6">
            <w:pPr>
              <w:widowControl w:val="0"/>
              <w:autoSpaceDE w:val="0"/>
              <w:autoSpaceDN w:val="0"/>
              <w:adjustRightInd w:val="0"/>
              <w:ind w:right="-107"/>
              <w:rPr>
                <w:rFonts w:ascii="Tahoma" w:hAnsi="Tahoma" w:cs="Tahoma"/>
                <w:bCs/>
                <w:i/>
                <w:szCs w:val="22"/>
              </w:rPr>
            </w:pPr>
            <w:r>
              <w:rPr>
                <w:rFonts w:ascii="Tahoma" w:hAnsi="Tahoma" w:cs="Tahoma"/>
                <w:bCs/>
                <w:i/>
                <w:szCs w:val="22"/>
              </w:rPr>
              <w:t>Reactie op de emoties van de klant</w:t>
            </w:r>
          </w:p>
        </w:tc>
        <w:tc>
          <w:tcPr>
            <w:tcW w:w="1173" w:type="dxa"/>
            <w:tcBorders>
              <w:top w:val="single" w:sz="4" w:space="0" w:color="auto"/>
              <w:left w:val="single" w:sz="4" w:space="0" w:color="auto"/>
              <w:bottom w:val="single" w:sz="4" w:space="0" w:color="auto"/>
              <w:right w:val="single" w:sz="4" w:space="0" w:color="auto"/>
            </w:tcBorders>
          </w:tcPr>
          <w:p w14:paraId="10604CF9" w14:textId="77777777" w:rsidR="00297EB6" w:rsidRDefault="00297EB6">
            <w:pPr>
              <w:widowControl w:val="0"/>
              <w:autoSpaceDE w:val="0"/>
              <w:autoSpaceDN w:val="0"/>
              <w:adjustRightInd w:val="0"/>
              <w:ind w:right="-107"/>
              <w:rPr>
                <w:rFonts w:ascii="Tahoma" w:hAnsi="Tahoma" w:cs="Tahoma"/>
                <w:bCs/>
                <w:szCs w:val="22"/>
              </w:rPr>
            </w:pPr>
          </w:p>
        </w:tc>
        <w:tc>
          <w:tcPr>
            <w:tcW w:w="1125" w:type="dxa"/>
            <w:tcBorders>
              <w:top w:val="single" w:sz="4" w:space="0" w:color="auto"/>
              <w:left w:val="single" w:sz="4" w:space="0" w:color="auto"/>
              <w:bottom w:val="single" w:sz="4" w:space="0" w:color="auto"/>
              <w:right w:val="single" w:sz="4" w:space="0" w:color="auto"/>
            </w:tcBorders>
          </w:tcPr>
          <w:p w14:paraId="59759657" w14:textId="77777777" w:rsidR="00297EB6" w:rsidRDefault="00297EB6">
            <w:pPr>
              <w:widowControl w:val="0"/>
              <w:autoSpaceDE w:val="0"/>
              <w:autoSpaceDN w:val="0"/>
              <w:adjustRightInd w:val="0"/>
              <w:ind w:right="-107"/>
              <w:rPr>
                <w:rFonts w:ascii="Tahoma" w:hAnsi="Tahoma" w:cs="Tahoma"/>
                <w:bCs/>
                <w:szCs w:val="22"/>
              </w:rPr>
            </w:pPr>
          </w:p>
        </w:tc>
        <w:tc>
          <w:tcPr>
            <w:tcW w:w="1585" w:type="dxa"/>
            <w:tcBorders>
              <w:top w:val="single" w:sz="4" w:space="0" w:color="auto"/>
              <w:left w:val="single" w:sz="4" w:space="0" w:color="auto"/>
              <w:bottom w:val="single" w:sz="4" w:space="0" w:color="auto"/>
              <w:right w:val="single" w:sz="4" w:space="0" w:color="auto"/>
            </w:tcBorders>
          </w:tcPr>
          <w:p w14:paraId="0F15760E" w14:textId="77777777" w:rsidR="00297EB6" w:rsidRDefault="00297EB6">
            <w:pPr>
              <w:widowControl w:val="0"/>
              <w:autoSpaceDE w:val="0"/>
              <w:autoSpaceDN w:val="0"/>
              <w:adjustRightInd w:val="0"/>
              <w:ind w:right="-107"/>
              <w:rPr>
                <w:rFonts w:ascii="Tahoma" w:hAnsi="Tahoma" w:cs="Tahoma"/>
                <w:bCs/>
                <w:szCs w:val="22"/>
              </w:rPr>
            </w:pPr>
          </w:p>
        </w:tc>
        <w:tc>
          <w:tcPr>
            <w:tcW w:w="1078" w:type="dxa"/>
            <w:tcBorders>
              <w:top w:val="single" w:sz="4" w:space="0" w:color="auto"/>
              <w:left w:val="single" w:sz="4" w:space="0" w:color="auto"/>
              <w:bottom w:val="single" w:sz="4" w:space="0" w:color="auto"/>
              <w:right w:val="single" w:sz="4" w:space="0" w:color="auto"/>
            </w:tcBorders>
          </w:tcPr>
          <w:p w14:paraId="455EA085" w14:textId="77777777" w:rsidR="00297EB6" w:rsidRDefault="00297EB6">
            <w:pPr>
              <w:widowControl w:val="0"/>
              <w:autoSpaceDE w:val="0"/>
              <w:autoSpaceDN w:val="0"/>
              <w:adjustRightInd w:val="0"/>
              <w:ind w:right="-107"/>
              <w:rPr>
                <w:rFonts w:ascii="Tahoma" w:hAnsi="Tahoma" w:cs="Tahoma"/>
                <w:bCs/>
                <w:szCs w:val="22"/>
              </w:rPr>
            </w:pPr>
          </w:p>
        </w:tc>
        <w:tc>
          <w:tcPr>
            <w:tcW w:w="1701" w:type="dxa"/>
            <w:tcBorders>
              <w:top w:val="single" w:sz="4" w:space="0" w:color="auto"/>
              <w:left w:val="single" w:sz="4" w:space="0" w:color="auto"/>
              <w:bottom w:val="single" w:sz="4" w:space="0" w:color="auto"/>
              <w:right w:val="single" w:sz="4" w:space="0" w:color="auto"/>
            </w:tcBorders>
          </w:tcPr>
          <w:p w14:paraId="5A40F950" w14:textId="77777777" w:rsidR="00297EB6" w:rsidRDefault="00297EB6">
            <w:pPr>
              <w:widowControl w:val="0"/>
              <w:autoSpaceDE w:val="0"/>
              <w:autoSpaceDN w:val="0"/>
              <w:adjustRightInd w:val="0"/>
              <w:ind w:right="-107"/>
              <w:rPr>
                <w:rFonts w:ascii="Tahoma" w:hAnsi="Tahoma" w:cs="Tahoma"/>
                <w:bCs/>
                <w:szCs w:val="22"/>
              </w:rPr>
            </w:pPr>
          </w:p>
        </w:tc>
      </w:tr>
      <w:tr w:rsidR="00297EB6" w14:paraId="4DC01548" w14:textId="77777777" w:rsidTr="007377E7">
        <w:trPr>
          <w:trHeight w:val="354"/>
        </w:trPr>
        <w:tc>
          <w:tcPr>
            <w:tcW w:w="3114" w:type="dxa"/>
            <w:tcBorders>
              <w:top w:val="single" w:sz="4" w:space="0" w:color="auto"/>
              <w:left w:val="single" w:sz="4" w:space="0" w:color="auto"/>
              <w:bottom w:val="single" w:sz="4" w:space="0" w:color="auto"/>
              <w:right w:val="single" w:sz="4" w:space="0" w:color="auto"/>
            </w:tcBorders>
            <w:hideMark/>
          </w:tcPr>
          <w:p w14:paraId="4105153E" w14:textId="77777777" w:rsidR="00297EB6" w:rsidRDefault="00297EB6">
            <w:pPr>
              <w:widowControl w:val="0"/>
              <w:autoSpaceDE w:val="0"/>
              <w:autoSpaceDN w:val="0"/>
              <w:adjustRightInd w:val="0"/>
              <w:ind w:right="-107"/>
              <w:rPr>
                <w:rFonts w:ascii="Tahoma" w:hAnsi="Tahoma" w:cs="Tahoma"/>
                <w:bCs/>
                <w:i/>
                <w:szCs w:val="22"/>
              </w:rPr>
            </w:pPr>
            <w:r>
              <w:rPr>
                <w:rFonts w:ascii="Tahoma" w:hAnsi="Tahoma" w:cs="Tahoma"/>
                <w:bCs/>
                <w:i/>
                <w:szCs w:val="22"/>
              </w:rPr>
              <w:t>Behouden van kalmte</w:t>
            </w:r>
          </w:p>
        </w:tc>
        <w:tc>
          <w:tcPr>
            <w:tcW w:w="1173" w:type="dxa"/>
            <w:tcBorders>
              <w:top w:val="single" w:sz="4" w:space="0" w:color="auto"/>
              <w:left w:val="single" w:sz="4" w:space="0" w:color="auto"/>
              <w:bottom w:val="single" w:sz="4" w:space="0" w:color="auto"/>
              <w:right w:val="single" w:sz="4" w:space="0" w:color="auto"/>
            </w:tcBorders>
          </w:tcPr>
          <w:p w14:paraId="7B0CC2D0" w14:textId="77777777" w:rsidR="00297EB6" w:rsidRDefault="00297EB6">
            <w:pPr>
              <w:widowControl w:val="0"/>
              <w:autoSpaceDE w:val="0"/>
              <w:autoSpaceDN w:val="0"/>
              <w:adjustRightInd w:val="0"/>
              <w:ind w:right="-107"/>
              <w:rPr>
                <w:rFonts w:ascii="Tahoma" w:hAnsi="Tahoma" w:cs="Tahoma"/>
                <w:bCs/>
                <w:szCs w:val="22"/>
              </w:rPr>
            </w:pPr>
          </w:p>
        </w:tc>
        <w:tc>
          <w:tcPr>
            <w:tcW w:w="1125" w:type="dxa"/>
            <w:tcBorders>
              <w:top w:val="single" w:sz="4" w:space="0" w:color="auto"/>
              <w:left w:val="single" w:sz="4" w:space="0" w:color="auto"/>
              <w:bottom w:val="single" w:sz="4" w:space="0" w:color="auto"/>
              <w:right w:val="single" w:sz="4" w:space="0" w:color="auto"/>
            </w:tcBorders>
          </w:tcPr>
          <w:p w14:paraId="339A96DB" w14:textId="77777777" w:rsidR="00297EB6" w:rsidRDefault="00297EB6">
            <w:pPr>
              <w:widowControl w:val="0"/>
              <w:autoSpaceDE w:val="0"/>
              <w:autoSpaceDN w:val="0"/>
              <w:adjustRightInd w:val="0"/>
              <w:ind w:right="-107"/>
              <w:rPr>
                <w:rFonts w:ascii="Tahoma" w:hAnsi="Tahoma" w:cs="Tahoma"/>
                <w:bCs/>
                <w:szCs w:val="22"/>
              </w:rPr>
            </w:pPr>
          </w:p>
        </w:tc>
        <w:tc>
          <w:tcPr>
            <w:tcW w:w="1585" w:type="dxa"/>
            <w:tcBorders>
              <w:top w:val="single" w:sz="4" w:space="0" w:color="auto"/>
              <w:left w:val="single" w:sz="4" w:space="0" w:color="auto"/>
              <w:bottom w:val="single" w:sz="4" w:space="0" w:color="auto"/>
              <w:right w:val="single" w:sz="4" w:space="0" w:color="auto"/>
            </w:tcBorders>
          </w:tcPr>
          <w:p w14:paraId="4C9A1B9C" w14:textId="77777777" w:rsidR="00297EB6" w:rsidRDefault="00297EB6">
            <w:pPr>
              <w:widowControl w:val="0"/>
              <w:autoSpaceDE w:val="0"/>
              <w:autoSpaceDN w:val="0"/>
              <w:adjustRightInd w:val="0"/>
              <w:ind w:right="-107"/>
              <w:rPr>
                <w:rFonts w:ascii="Tahoma" w:hAnsi="Tahoma" w:cs="Tahoma"/>
                <w:bCs/>
                <w:szCs w:val="22"/>
              </w:rPr>
            </w:pPr>
          </w:p>
        </w:tc>
        <w:tc>
          <w:tcPr>
            <w:tcW w:w="1078" w:type="dxa"/>
            <w:tcBorders>
              <w:top w:val="single" w:sz="4" w:space="0" w:color="auto"/>
              <w:left w:val="single" w:sz="4" w:space="0" w:color="auto"/>
              <w:bottom w:val="single" w:sz="4" w:space="0" w:color="auto"/>
              <w:right w:val="single" w:sz="4" w:space="0" w:color="auto"/>
            </w:tcBorders>
          </w:tcPr>
          <w:p w14:paraId="4F221786" w14:textId="77777777" w:rsidR="00297EB6" w:rsidRDefault="00297EB6">
            <w:pPr>
              <w:widowControl w:val="0"/>
              <w:autoSpaceDE w:val="0"/>
              <w:autoSpaceDN w:val="0"/>
              <w:adjustRightInd w:val="0"/>
              <w:ind w:right="-107"/>
              <w:rPr>
                <w:rFonts w:ascii="Tahoma" w:hAnsi="Tahoma" w:cs="Tahoma"/>
                <w:bCs/>
                <w:szCs w:val="22"/>
              </w:rPr>
            </w:pPr>
          </w:p>
        </w:tc>
        <w:tc>
          <w:tcPr>
            <w:tcW w:w="1701" w:type="dxa"/>
            <w:tcBorders>
              <w:top w:val="single" w:sz="4" w:space="0" w:color="auto"/>
              <w:left w:val="single" w:sz="4" w:space="0" w:color="auto"/>
              <w:bottom w:val="single" w:sz="4" w:space="0" w:color="auto"/>
              <w:right w:val="single" w:sz="4" w:space="0" w:color="auto"/>
            </w:tcBorders>
          </w:tcPr>
          <w:p w14:paraId="69ED4013" w14:textId="77777777" w:rsidR="00297EB6" w:rsidRDefault="00297EB6">
            <w:pPr>
              <w:widowControl w:val="0"/>
              <w:autoSpaceDE w:val="0"/>
              <w:autoSpaceDN w:val="0"/>
              <w:adjustRightInd w:val="0"/>
              <w:ind w:right="-107"/>
              <w:rPr>
                <w:rFonts w:ascii="Tahoma" w:hAnsi="Tahoma" w:cs="Tahoma"/>
                <w:bCs/>
                <w:szCs w:val="22"/>
              </w:rPr>
            </w:pPr>
          </w:p>
        </w:tc>
      </w:tr>
      <w:tr w:rsidR="00297EB6" w14:paraId="721E6EBE" w14:textId="77777777" w:rsidTr="007377E7">
        <w:trPr>
          <w:trHeight w:val="354"/>
        </w:trPr>
        <w:tc>
          <w:tcPr>
            <w:tcW w:w="3114" w:type="dxa"/>
            <w:tcBorders>
              <w:top w:val="single" w:sz="4" w:space="0" w:color="auto"/>
              <w:left w:val="single" w:sz="4" w:space="0" w:color="auto"/>
              <w:bottom w:val="single" w:sz="4" w:space="0" w:color="auto"/>
              <w:right w:val="single" w:sz="4" w:space="0" w:color="auto"/>
            </w:tcBorders>
            <w:hideMark/>
          </w:tcPr>
          <w:p w14:paraId="5CFD5913" w14:textId="77777777" w:rsidR="00297EB6" w:rsidRDefault="00297EB6">
            <w:pPr>
              <w:widowControl w:val="0"/>
              <w:autoSpaceDE w:val="0"/>
              <w:autoSpaceDN w:val="0"/>
              <w:adjustRightInd w:val="0"/>
              <w:ind w:right="-107"/>
              <w:rPr>
                <w:rFonts w:ascii="Tahoma" w:hAnsi="Tahoma" w:cs="Tahoma"/>
                <w:bCs/>
                <w:i/>
                <w:szCs w:val="22"/>
              </w:rPr>
            </w:pPr>
            <w:r>
              <w:rPr>
                <w:rFonts w:ascii="Tahoma" w:hAnsi="Tahoma" w:cs="Tahoma"/>
                <w:bCs/>
                <w:i/>
                <w:szCs w:val="22"/>
              </w:rPr>
              <w:t>Geduldig en aandachtig luisteren en hummen</w:t>
            </w:r>
          </w:p>
        </w:tc>
        <w:tc>
          <w:tcPr>
            <w:tcW w:w="1173" w:type="dxa"/>
            <w:tcBorders>
              <w:top w:val="single" w:sz="4" w:space="0" w:color="auto"/>
              <w:left w:val="single" w:sz="4" w:space="0" w:color="auto"/>
              <w:bottom w:val="single" w:sz="4" w:space="0" w:color="auto"/>
              <w:right w:val="single" w:sz="4" w:space="0" w:color="auto"/>
            </w:tcBorders>
          </w:tcPr>
          <w:p w14:paraId="7E4F19A5" w14:textId="77777777" w:rsidR="00297EB6" w:rsidRDefault="00297EB6">
            <w:pPr>
              <w:widowControl w:val="0"/>
              <w:autoSpaceDE w:val="0"/>
              <w:autoSpaceDN w:val="0"/>
              <w:adjustRightInd w:val="0"/>
              <w:ind w:right="-107"/>
              <w:rPr>
                <w:rFonts w:ascii="Tahoma" w:hAnsi="Tahoma" w:cs="Tahoma"/>
                <w:bCs/>
                <w:szCs w:val="22"/>
              </w:rPr>
            </w:pPr>
          </w:p>
        </w:tc>
        <w:tc>
          <w:tcPr>
            <w:tcW w:w="1125" w:type="dxa"/>
            <w:tcBorders>
              <w:top w:val="single" w:sz="4" w:space="0" w:color="auto"/>
              <w:left w:val="single" w:sz="4" w:space="0" w:color="auto"/>
              <w:bottom w:val="single" w:sz="4" w:space="0" w:color="auto"/>
              <w:right w:val="single" w:sz="4" w:space="0" w:color="auto"/>
            </w:tcBorders>
          </w:tcPr>
          <w:p w14:paraId="3B97D6C9" w14:textId="77777777" w:rsidR="00297EB6" w:rsidRDefault="00297EB6">
            <w:pPr>
              <w:widowControl w:val="0"/>
              <w:autoSpaceDE w:val="0"/>
              <w:autoSpaceDN w:val="0"/>
              <w:adjustRightInd w:val="0"/>
              <w:ind w:right="-107"/>
              <w:rPr>
                <w:rFonts w:ascii="Tahoma" w:hAnsi="Tahoma" w:cs="Tahoma"/>
                <w:bCs/>
                <w:szCs w:val="22"/>
              </w:rPr>
            </w:pPr>
          </w:p>
        </w:tc>
        <w:tc>
          <w:tcPr>
            <w:tcW w:w="1585" w:type="dxa"/>
            <w:tcBorders>
              <w:top w:val="single" w:sz="4" w:space="0" w:color="auto"/>
              <w:left w:val="single" w:sz="4" w:space="0" w:color="auto"/>
              <w:bottom w:val="single" w:sz="4" w:space="0" w:color="auto"/>
              <w:right w:val="single" w:sz="4" w:space="0" w:color="auto"/>
            </w:tcBorders>
          </w:tcPr>
          <w:p w14:paraId="4B17C2FF" w14:textId="77777777" w:rsidR="00297EB6" w:rsidRDefault="00297EB6">
            <w:pPr>
              <w:widowControl w:val="0"/>
              <w:autoSpaceDE w:val="0"/>
              <w:autoSpaceDN w:val="0"/>
              <w:adjustRightInd w:val="0"/>
              <w:ind w:right="-107"/>
              <w:rPr>
                <w:rFonts w:ascii="Tahoma" w:hAnsi="Tahoma" w:cs="Tahoma"/>
                <w:bCs/>
                <w:szCs w:val="22"/>
              </w:rPr>
            </w:pPr>
          </w:p>
        </w:tc>
        <w:tc>
          <w:tcPr>
            <w:tcW w:w="1078" w:type="dxa"/>
            <w:tcBorders>
              <w:top w:val="single" w:sz="4" w:space="0" w:color="auto"/>
              <w:left w:val="single" w:sz="4" w:space="0" w:color="auto"/>
              <w:bottom w:val="single" w:sz="4" w:space="0" w:color="auto"/>
              <w:right w:val="single" w:sz="4" w:space="0" w:color="auto"/>
            </w:tcBorders>
          </w:tcPr>
          <w:p w14:paraId="69A092A4" w14:textId="77777777" w:rsidR="00297EB6" w:rsidRDefault="00297EB6">
            <w:pPr>
              <w:widowControl w:val="0"/>
              <w:autoSpaceDE w:val="0"/>
              <w:autoSpaceDN w:val="0"/>
              <w:adjustRightInd w:val="0"/>
              <w:ind w:right="-107"/>
              <w:rPr>
                <w:rFonts w:ascii="Tahoma" w:hAnsi="Tahoma" w:cs="Tahoma"/>
                <w:bCs/>
                <w:szCs w:val="22"/>
              </w:rPr>
            </w:pPr>
          </w:p>
        </w:tc>
        <w:tc>
          <w:tcPr>
            <w:tcW w:w="1701" w:type="dxa"/>
            <w:tcBorders>
              <w:top w:val="single" w:sz="4" w:space="0" w:color="auto"/>
              <w:left w:val="single" w:sz="4" w:space="0" w:color="auto"/>
              <w:bottom w:val="single" w:sz="4" w:space="0" w:color="auto"/>
              <w:right w:val="single" w:sz="4" w:space="0" w:color="auto"/>
            </w:tcBorders>
          </w:tcPr>
          <w:p w14:paraId="50268DE5" w14:textId="77777777" w:rsidR="00297EB6" w:rsidRDefault="00297EB6">
            <w:pPr>
              <w:widowControl w:val="0"/>
              <w:autoSpaceDE w:val="0"/>
              <w:autoSpaceDN w:val="0"/>
              <w:adjustRightInd w:val="0"/>
              <w:ind w:right="-107"/>
              <w:rPr>
                <w:rFonts w:ascii="Tahoma" w:hAnsi="Tahoma" w:cs="Tahoma"/>
                <w:bCs/>
                <w:szCs w:val="22"/>
              </w:rPr>
            </w:pPr>
          </w:p>
        </w:tc>
      </w:tr>
      <w:tr w:rsidR="00297EB6" w14:paraId="42D82598" w14:textId="77777777" w:rsidTr="007377E7">
        <w:trPr>
          <w:trHeight w:val="354"/>
        </w:trPr>
        <w:tc>
          <w:tcPr>
            <w:tcW w:w="9776" w:type="dxa"/>
            <w:gridSpan w:val="6"/>
            <w:tcBorders>
              <w:top w:val="single" w:sz="4" w:space="0" w:color="auto"/>
              <w:left w:val="single" w:sz="4" w:space="0" w:color="auto"/>
              <w:bottom w:val="single" w:sz="4" w:space="0" w:color="auto"/>
              <w:right w:val="single" w:sz="4" w:space="0" w:color="auto"/>
            </w:tcBorders>
            <w:hideMark/>
          </w:tcPr>
          <w:p w14:paraId="148B6616" w14:textId="77777777" w:rsidR="00297EB6" w:rsidRDefault="00297EB6">
            <w:pPr>
              <w:widowControl w:val="0"/>
              <w:autoSpaceDE w:val="0"/>
              <w:autoSpaceDN w:val="0"/>
              <w:adjustRightInd w:val="0"/>
              <w:ind w:right="-107"/>
              <w:jc w:val="center"/>
              <w:rPr>
                <w:rFonts w:ascii="Tahoma" w:hAnsi="Tahoma" w:cs="Tahoma"/>
                <w:b/>
                <w:bCs/>
                <w:szCs w:val="22"/>
              </w:rPr>
            </w:pPr>
            <w:r>
              <w:rPr>
                <w:rFonts w:ascii="Tahoma" w:hAnsi="Tahoma" w:cs="Tahoma"/>
                <w:b/>
                <w:bCs/>
                <w:szCs w:val="22"/>
              </w:rPr>
              <w:t>Fase 2: de behandeling van de klacht (Erkennen)</w:t>
            </w:r>
          </w:p>
        </w:tc>
      </w:tr>
      <w:tr w:rsidR="00297EB6" w14:paraId="6975F90F" w14:textId="77777777" w:rsidTr="007377E7">
        <w:trPr>
          <w:trHeight w:val="328"/>
        </w:trPr>
        <w:tc>
          <w:tcPr>
            <w:tcW w:w="3114" w:type="dxa"/>
            <w:tcBorders>
              <w:top w:val="single" w:sz="4" w:space="0" w:color="auto"/>
              <w:left w:val="single" w:sz="4" w:space="0" w:color="auto"/>
              <w:bottom w:val="single" w:sz="4" w:space="0" w:color="auto"/>
              <w:right w:val="single" w:sz="4" w:space="0" w:color="auto"/>
            </w:tcBorders>
            <w:hideMark/>
          </w:tcPr>
          <w:p w14:paraId="79271C9F" w14:textId="77777777" w:rsidR="00297EB6" w:rsidRDefault="00297EB6">
            <w:pPr>
              <w:widowControl w:val="0"/>
              <w:autoSpaceDE w:val="0"/>
              <w:autoSpaceDN w:val="0"/>
              <w:adjustRightInd w:val="0"/>
              <w:ind w:right="-107"/>
              <w:rPr>
                <w:rFonts w:ascii="Tahoma" w:hAnsi="Tahoma" w:cs="Tahoma"/>
                <w:bCs/>
                <w:i/>
                <w:szCs w:val="22"/>
              </w:rPr>
            </w:pPr>
            <w:r>
              <w:rPr>
                <w:rFonts w:ascii="Tahoma" w:hAnsi="Tahoma" w:cs="Tahoma"/>
                <w:bCs/>
                <w:i/>
                <w:szCs w:val="22"/>
              </w:rPr>
              <w:t>Verontschuldigingen aanbieden</w:t>
            </w:r>
          </w:p>
        </w:tc>
        <w:tc>
          <w:tcPr>
            <w:tcW w:w="1173" w:type="dxa"/>
            <w:tcBorders>
              <w:top w:val="single" w:sz="4" w:space="0" w:color="auto"/>
              <w:left w:val="single" w:sz="4" w:space="0" w:color="auto"/>
              <w:bottom w:val="single" w:sz="4" w:space="0" w:color="auto"/>
              <w:right w:val="single" w:sz="4" w:space="0" w:color="auto"/>
            </w:tcBorders>
          </w:tcPr>
          <w:p w14:paraId="6C81E8E2" w14:textId="77777777" w:rsidR="00297EB6" w:rsidRDefault="00297EB6">
            <w:pPr>
              <w:widowControl w:val="0"/>
              <w:autoSpaceDE w:val="0"/>
              <w:autoSpaceDN w:val="0"/>
              <w:adjustRightInd w:val="0"/>
              <w:ind w:right="-107"/>
              <w:rPr>
                <w:rFonts w:ascii="Tahoma" w:hAnsi="Tahoma" w:cs="Tahoma"/>
                <w:bCs/>
                <w:szCs w:val="22"/>
              </w:rPr>
            </w:pPr>
          </w:p>
        </w:tc>
        <w:tc>
          <w:tcPr>
            <w:tcW w:w="1125" w:type="dxa"/>
            <w:tcBorders>
              <w:top w:val="single" w:sz="4" w:space="0" w:color="auto"/>
              <w:left w:val="single" w:sz="4" w:space="0" w:color="auto"/>
              <w:bottom w:val="single" w:sz="4" w:space="0" w:color="auto"/>
              <w:right w:val="single" w:sz="4" w:space="0" w:color="auto"/>
            </w:tcBorders>
          </w:tcPr>
          <w:p w14:paraId="4ED0204F" w14:textId="77777777" w:rsidR="00297EB6" w:rsidRDefault="00297EB6">
            <w:pPr>
              <w:widowControl w:val="0"/>
              <w:autoSpaceDE w:val="0"/>
              <w:autoSpaceDN w:val="0"/>
              <w:adjustRightInd w:val="0"/>
              <w:ind w:right="-107"/>
              <w:rPr>
                <w:rFonts w:ascii="Tahoma" w:hAnsi="Tahoma" w:cs="Tahoma"/>
                <w:bCs/>
                <w:szCs w:val="22"/>
              </w:rPr>
            </w:pPr>
          </w:p>
        </w:tc>
        <w:tc>
          <w:tcPr>
            <w:tcW w:w="1585" w:type="dxa"/>
            <w:tcBorders>
              <w:top w:val="single" w:sz="4" w:space="0" w:color="auto"/>
              <w:left w:val="single" w:sz="4" w:space="0" w:color="auto"/>
              <w:bottom w:val="single" w:sz="4" w:space="0" w:color="auto"/>
              <w:right w:val="single" w:sz="4" w:space="0" w:color="auto"/>
            </w:tcBorders>
          </w:tcPr>
          <w:p w14:paraId="21745A6E" w14:textId="77777777" w:rsidR="00297EB6" w:rsidRDefault="00297EB6">
            <w:pPr>
              <w:widowControl w:val="0"/>
              <w:autoSpaceDE w:val="0"/>
              <w:autoSpaceDN w:val="0"/>
              <w:adjustRightInd w:val="0"/>
              <w:ind w:right="-107"/>
              <w:rPr>
                <w:rFonts w:ascii="Tahoma" w:hAnsi="Tahoma" w:cs="Tahoma"/>
                <w:bCs/>
                <w:szCs w:val="22"/>
              </w:rPr>
            </w:pPr>
          </w:p>
        </w:tc>
        <w:tc>
          <w:tcPr>
            <w:tcW w:w="1078" w:type="dxa"/>
            <w:tcBorders>
              <w:top w:val="single" w:sz="4" w:space="0" w:color="auto"/>
              <w:left w:val="single" w:sz="4" w:space="0" w:color="auto"/>
              <w:bottom w:val="single" w:sz="4" w:space="0" w:color="auto"/>
              <w:right w:val="single" w:sz="4" w:space="0" w:color="auto"/>
            </w:tcBorders>
          </w:tcPr>
          <w:p w14:paraId="07BDFEBD" w14:textId="77777777" w:rsidR="00297EB6" w:rsidRDefault="00297EB6">
            <w:pPr>
              <w:widowControl w:val="0"/>
              <w:autoSpaceDE w:val="0"/>
              <w:autoSpaceDN w:val="0"/>
              <w:adjustRightInd w:val="0"/>
              <w:ind w:right="-107"/>
              <w:rPr>
                <w:rFonts w:ascii="Tahoma" w:hAnsi="Tahoma" w:cs="Tahoma"/>
                <w:bCs/>
                <w:szCs w:val="22"/>
              </w:rPr>
            </w:pPr>
          </w:p>
        </w:tc>
        <w:tc>
          <w:tcPr>
            <w:tcW w:w="1701" w:type="dxa"/>
            <w:tcBorders>
              <w:top w:val="single" w:sz="4" w:space="0" w:color="auto"/>
              <w:left w:val="single" w:sz="4" w:space="0" w:color="auto"/>
              <w:bottom w:val="single" w:sz="4" w:space="0" w:color="auto"/>
              <w:right w:val="single" w:sz="4" w:space="0" w:color="auto"/>
            </w:tcBorders>
          </w:tcPr>
          <w:p w14:paraId="1EE244CC" w14:textId="77777777" w:rsidR="00297EB6" w:rsidRDefault="00297EB6">
            <w:pPr>
              <w:widowControl w:val="0"/>
              <w:autoSpaceDE w:val="0"/>
              <w:autoSpaceDN w:val="0"/>
              <w:adjustRightInd w:val="0"/>
              <w:ind w:right="-107"/>
              <w:rPr>
                <w:rFonts w:ascii="Tahoma" w:hAnsi="Tahoma" w:cs="Tahoma"/>
                <w:bCs/>
                <w:szCs w:val="22"/>
              </w:rPr>
            </w:pPr>
          </w:p>
        </w:tc>
      </w:tr>
      <w:tr w:rsidR="00297EB6" w14:paraId="3976E4FD" w14:textId="77777777" w:rsidTr="007377E7">
        <w:trPr>
          <w:trHeight w:val="328"/>
        </w:trPr>
        <w:tc>
          <w:tcPr>
            <w:tcW w:w="3114" w:type="dxa"/>
            <w:tcBorders>
              <w:top w:val="single" w:sz="4" w:space="0" w:color="auto"/>
              <w:left w:val="single" w:sz="4" w:space="0" w:color="auto"/>
              <w:bottom w:val="single" w:sz="4" w:space="0" w:color="auto"/>
              <w:right w:val="single" w:sz="4" w:space="0" w:color="auto"/>
            </w:tcBorders>
            <w:hideMark/>
          </w:tcPr>
          <w:p w14:paraId="6DE0A211" w14:textId="77777777" w:rsidR="00297EB6" w:rsidRDefault="00297EB6">
            <w:pPr>
              <w:widowControl w:val="0"/>
              <w:autoSpaceDE w:val="0"/>
              <w:autoSpaceDN w:val="0"/>
              <w:adjustRightInd w:val="0"/>
              <w:ind w:right="-107"/>
              <w:rPr>
                <w:rFonts w:ascii="Tahoma" w:hAnsi="Tahoma" w:cs="Tahoma"/>
                <w:bCs/>
                <w:i/>
                <w:szCs w:val="22"/>
              </w:rPr>
            </w:pPr>
            <w:r>
              <w:rPr>
                <w:rFonts w:ascii="Tahoma" w:hAnsi="Tahoma" w:cs="Tahoma"/>
                <w:bCs/>
                <w:i/>
                <w:szCs w:val="22"/>
              </w:rPr>
              <w:t>Begrip tonen</w:t>
            </w:r>
          </w:p>
        </w:tc>
        <w:tc>
          <w:tcPr>
            <w:tcW w:w="1173" w:type="dxa"/>
            <w:tcBorders>
              <w:top w:val="single" w:sz="4" w:space="0" w:color="auto"/>
              <w:left w:val="single" w:sz="4" w:space="0" w:color="auto"/>
              <w:bottom w:val="single" w:sz="4" w:space="0" w:color="auto"/>
              <w:right w:val="single" w:sz="4" w:space="0" w:color="auto"/>
            </w:tcBorders>
          </w:tcPr>
          <w:p w14:paraId="5DB65C69" w14:textId="77777777" w:rsidR="00297EB6" w:rsidRDefault="00297EB6">
            <w:pPr>
              <w:widowControl w:val="0"/>
              <w:autoSpaceDE w:val="0"/>
              <w:autoSpaceDN w:val="0"/>
              <w:adjustRightInd w:val="0"/>
              <w:ind w:right="-107"/>
              <w:rPr>
                <w:rFonts w:ascii="Tahoma" w:hAnsi="Tahoma" w:cs="Tahoma"/>
                <w:bCs/>
                <w:szCs w:val="22"/>
              </w:rPr>
            </w:pPr>
          </w:p>
        </w:tc>
        <w:tc>
          <w:tcPr>
            <w:tcW w:w="1125" w:type="dxa"/>
            <w:tcBorders>
              <w:top w:val="single" w:sz="4" w:space="0" w:color="auto"/>
              <w:left w:val="single" w:sz="4" w:space="0" w:color="auto"/>
              <w:bottom w:val="single" w:sz="4" w:space="0" w:color="auto"/>
              <w:right w:val="single" w:sz="4" w:space="0" w:color="auto"/>
            </w:tcBorders>
          </w:tcPr>
          <w:p w14:paraId="38041A43" w14:textId="77777777" w:rsidR="00297EB6" w:rsidRDefault="00297EB6">
            <w:pPr>
              <w:widowControl w:val="0"/>
              <w:autoSpaceDE w:val="0"/>
              <w:autoSpaceDN w:val="0"/>
              <w:adjustRightInd w:val="0"/>
              <w:ind w:right="-107"/>
              <w:rPr>
                <w:rFonts w:ascii="Tahoma" w:hAnsi="Tahoma" w:cs="Tahoma"/>
                <w:bCs/>
                <w:szCs w:val="22"/>
              </w:rPr>
            </w:pPr>
          </w:p>
        </w:tc>
        <w:tc>
          <w:tcPr>
            <w:tcW w:w="1585" w:type="dxa"/>
            <w:tcBorders>
              <w:top w:val="single" w:sz="4" w:space="0" w:color="auto"/>
              <w:left w:val="single" w:sz="4" w:space="0" w:color="auto"/>
              <w:bottom w:val="single" w:sz="4" w:space="0" w:color="auto"/>
              <w:right w:val="single" w:sz="4" w:space="0" w:color="auto"/>
            </w:tcBorders>
          </w:tcPr>
          <w:p w14:paraId="10704852" w14:textId="77777777" w:rsidR="00297EB6" w:rsidRDefault="00297EB6">
            <w:pPr>
              <w:widowControl w:val="0"/>
              <w:autoSpaceDE w:val="0"/>
              <w:autoSpaceDN w:val="0"/>
              <w:adjustRightInd w:val="0"/>
              <w:ind w:right="-107"/>
              <w:rPr>
                <w:rFonts w:ascii="Tahoma" w:hAnsi="Tahoma" w:cs="Tahoma"/>
                <w:bCs/>
                <w:szCs w:val="22"/>
              </w:rPr>
            </w:pPr>
          </w:p>
        </w:tc>
        <w:tc>
          <w:tcPr>
            <w:tcW w:w="1078" w:type="dxa"/>
            <w:tcBorders>
              <w:top w:val="single" w:sz="4" w:space="0" w:color="auto"/>
              <w:left w:val="single" w:sz="4" w:space="0" w:color="auto"/>
              <w:bottom w:val="single" w:sz="4" w:space="0" w:color="auto"/>
              <w:right w:val="single" w:sz="4" w:space="0" w:color="auto"/>
            </w:tcBorders>
          </w:tcPr>
          <w:p w14:paraId="3E932C4F" w14:textId="77777777" w:rsidR="00297EB6" w:rsidRDefault="00297EB6">
            <w:pPr>
              <w:widowControl w:val="0"/>
              <w:autoSpaceDE w:val="0"/>
              <w:autoSpaceDN w:val="0"/>
              <w:adjustRightInd w:val="0"/>
              <w:ind w:right="-107"/>
              <w:rPr>
                <w:rFonts w:ascii="Tahoma" w:hAnsi="Tahoma" w:cs="Tahoma"/>
                <w:bCs/>
                <w:szCs w:val="22"/>
              </w:rPr>
            </w:pPr>
          </w:p>
        </w:tc>
        <w:tc>
          <w:tcPr>
            <w:tcW w:w="1701" w:type="dxa"/>
            <w:tcBorders>
              <w:top w:val="single" w:sz="4" w:space="0" w:color="auto"/>
              <w:left w:val="single" w:sz="4" w:space="0" w:color="auto"/>
              <w:bottom w:val="single" w:sz="4" w:space="0" w:color="auto"/>
              <w:right w:val="single" w:sz="4" w:space="0" w:color="auto"/>
            </w:tcBorders>
          </w:tcPr>
          <w:p w14:paraId="2F17A738" w14:textId="77777777" w:rsidR="00297EB6" w:rsidRDefault="00297EB6">
            <w:pPr>
              <w:widowControl w:val="0"/>
              <w:autoSpaceDE w:val="0"/>
              <w:autoSpaceDN w:val="0"/>
              <w:adjustRightInd w:val="0"/>
              <w:ind w:right="-107"/>
              <w:rPr>
                <w:rFonts w:ascii="Tahoma" w:hAnsi="Tahoma" w:cs="Tahoma"/>
                <w:bCs/>
                <w:szCs w:val="22"/>
              </w:rPr>
            </w:pPr>
          </w:p>
        </w:tc>
      </w:tr>
      <w:tr w:rsidR="00297EB6" w14:paraId="75B8FBA4" w14:textId="77777777" w:rsidTr="007377E7">
        <w:trPr>
          <w:trHeight w:val="328"/>
        </w:trPr>
        <w:tc>
          <w:tcPr>
            <w:tcW w:w="3114" w:type="dxa"/>
            <w:tcBorders>
              <w:top w:val="single" w:sz="4" w:space="0" w:color="auto"/>
              <w:left w:val="single" w:sz="4" w:space="0" w:color="auto"/>
              <w:bottom w:val="single" w:sz="4" w:space="0" w:color="auto"/>
              <w:right w:val="single" w:sz="4" w:space="0" w:color="auto"/>
            </w:tcBorders>
            <w:hideMark/>
          </w:tcPr>
          <w:p w14:paraId="213B88FE" w14:textId="77777777" w:rsidR="00297EB6" w:rsidRDefault="00297EB6">
            <w:pPr>
              <w:widowControl w:val="0"/>
              <w:autoSpaceDE w:val="0"/>
              <w:autoSpaceDN w:val="0"/>
              <w:adjustRightInd w:val="0"/>
              <w:ind w:right="-107"/>
              <w:rPr>
                <w:rFonts w:ascii="Tahoma" w:hAnsi="Tahoma" w:cs="Tahoma"/>
                <w:bCs/>
                <w:i/>
                <w:szCs w:val="22"/>
              </w:rPr>
            </w:pPr>
            <w:r>
              <w:rPr>
                <w:rFonts w:ascii="Tahoma" w:hAnsi="Tahoma" w:cs="Tahoma"/>
                <w:bCs/>
                <w:i/>
                <w:szCs w:val="22"/>
              </w:rPr>
              <w:t>Zorgen voor een prettige sfeer</w:t>
            </w:r>
          </w:p>
        </w:tc>
        <w:tc>
          <w:tcPr>
            <w:tcW w:w="1173" w:type="dxa"/>
            <w:tcBorders>
              <w:top w:val="single" w:sz="4" w:space="0" w:color="auto"/>
              <w:left w:val="single" w:sz="4" w:space="0" w:color="auto"/>
              <w:bottom w:val="single" w:sz="4" w:space="0" w:color="auto"/>
              <w:right w:val="single" w:sz="4" w:space="0" w:color="auto"/>
            </w:tcBorders>
          </w:tcPr>
          <w:p w14:paraId="04032BE7" w14:textId="77777777" w:rsidR="00297EB6" w:rsidRDefault="00297EB6">
            <w:pPr>
              <w:widowControl w:val="0"/>
              <w:autoSpaceDE w:val="0"/>
              <w:autoSpaceDN w:val="0"/>
              <w:adjustRightInd w:val="0"/>
              <w:ind w:right="-107"/>
              <w:rPr>
                <w:rFonts w:ascii="Tahoma" w:hAnsi="Tahoma" w:cs="Tahoma"/>
                <w:bCs/>
                <w:szCs w:val="22"/>
              </w:rPr>
            </w:pPr>
          </w:p>
        </w:tc>
        <w:tc>
          <w:tcPr>
            <w:tcW w:w="1125" w:type="dxa"/>
            <w:tcBorders>
              <w:top w:val="single" w:sz="4" w:space="0" w:color="auto"/>
              <w:left w:val="single" w:sz="4" w:space="0" w:color="auto"/>
              <w:bottom w:val="single" w:sz="4" w:space="0" w:color="auto"/>
              <w:right w:val="single" w:sz="4" w:space="0" w:color="auto"/>
            </w:tcBorders>
          </w:tcPr>
          <w:p w14:paraId="08B7F62B" w14:textId="77777777" w:rsidR="00297EB6" w:rsidRDefault="00297EB6">
            <w:pPr>
              <w:widowControl w:val="0"/>
              <w:autoSpaceDE w:val="0"/>
              <w:autoSpaceDN w:val="0"/>
              <w:adjustRightInd w:val="0"/>
              <w:ind w:right="-107"/>
              <w:rPr>
                <w:rFonts w:ascii="Tahoma" w:hAnsi="Tahoma" w:cs="Tahoma"/>
                <w:bCs/>
                <w:szCs w:val="22"/>
              </w:rPr>
            </w:pPr>
          </w:p>
        </w:tc>
        <w:tc>
          <w:tcPr>
            <w:tcW w:w="1585" w:type="dxa"/>
            <w:tcBorders>
              <w:top w:val="single" w:sz="4" w:space="0" w:color="auto"/>
              <w:left w:val="single" w:sz="4" w:space="0" w:color="auto"/>
              <w:bottom w:val="single" w:sz="4" w:space="0" w:color="auto"/>
              <w:right w:val="single" w:sz="4" w:space="0" w:color="auto"/>
            </w:tcBorders>
          </w:tcPr>
          <w:p w14:paraId="146B7A68" w14:textId="77777777" w:rsidR="00297EB6" w:rsidRDefault="00297EB6">
            <w:pPr>
              <w:widowControl w:val="0"/>
              <w:autoSpaceDE w:val="0"/>
              <w:autoSpaceDN w:val="0"/>
              <w:adjustRightInd w:val="0"/>
              <w:ind w:right="-107"/>
              <w:rPr>
                <w:rFonts w:ascii="Tahoma" w:hAnsi="Tahoma" w:cs="Tahoma"/>
                <w:bCs/>
                <w:szCs w:val="22"/>
              </w:rPr>
            </w:pPr>
          </w:p>
        </w:tc>
        <w:tc>
          <w:tcPr>
            <w:tcW w:w="1078" w:type="dxa"/>
            <w:tcBorders>
              <w:top w:val="single" w:sz="4" w:space="0" w:color="auto"/>
              <w:left w:val="single" w:sz="4" w:space="0" w:color="auto"/>
              <w:bottom w:val="single" w:sz="4" w:space="0" w:color="auto"/>
              <w:right w:val="single" w:sz="4" w:space="0" w:color="auto"/>
            </w:tcBorders>
          </w:tcPr>
          <w:p w14:paraId="7A43B6C1" w14:textId="77777777" w:rsidR="00297EB6" w:rsidRDefault="00297EB6">
            <w:pPr>
              <w:widowControl w:val="0"/>
              <w:autoSpaceDE w:val="0"/>
              <w:autoSpaceDN w:val="0"/>
              <w:adjustRightInd w:val="0"/>
              <w:ind w:right="-107"/>
              <w:rPr>
                <w:rFonts w:ascii="Tahoma" w:hAnsi="Tahoma" w:cs="Tahoma"/>
                <w:bCs/>
                <w:szCs w:val="22"/>
              </w:rPr>
            </w:pPr>
          </w:p>
        </w:tc>
        <w:tc>
          <w:tcPr>
            <w:tcW w:w="1701" w:type="dxa"/>
            <w:tcBorders>
              <w:top w:val="single" w:sz="4" w:space="0" w:color="auto"/>
              <w:left w:val="single" w:sz="4" w:space="0" w:color="auto"/>
              <w:bottom w:val="single" w:sz="4" w:space="0" w:color="auto"/>
              <w:right w:val="single" w:sz="4" w:space="0" w:color="auto"/>
            </w:tcBorders>
          </w:tcPr>
          <w:p w14:paraId="12C6F530" w14:textId="77777777" w:rsidR="00297EB6" w:rsidRDefault="00297EB6">
            <w:pPr>
              <w:widowControl w:val="0"/>
              <w:autoSpaceDE w:val="0"/>
              <w:autoSpaceDN w:val="0"/>
              <w:adjustRightInd w:val="0"/>
              <w:ind w:right="-107"/>
              <w:rPr>
                <w:rFonts w:ascii="Tahoma" w:hAnsi="Tahoma" w:cs="Tahoma"/>
                <w:bCs/>
                <w:szCs w:val="22"/>
              </w:rPr>
            </w:pPr>
          </w:p>
        </w:tc>
      </w:tr>
      <w:tr w:rsidR="00297EB6" w14:paraId="4D18C7E4" w14:textId="77777777" w:rsidTr="007377E7">
        <w:trPr>
          <w:trHeight w:val="354"/>
        </w:trPr>
        <w:tc>
          <w:tcPr>
            <w:tcW w:w="9776" w:type="dxa"/>
            <w:gridSpan w:val="6"/>
            <w:tcBorders>
              <w:top w:val="single" w:sz="4" w:space="0" w:color="auto"/>
              <w:left w:val="single" w:sz="4" w:space="0" w:color="auto"/>
              <w:bottom w:val="single" w:sz="4" w:space="0" w:color="auto"/>
              <w:right w:val="single" w:sz="4" w:space="0" w:color="auto"/>
            </w:tcBorders>
            <w:hideMark/>
          </w:tcPr>
          <w:p w14:paraId="549AAE2D" w14:textId="77777777" w:rsidR="00297EB6" w:rsidRDefault="00297EB6">
            <w:pPr>
              <w:widowControl w:val="0"/>
              <w:autoSpaceDE w:val="0"/>
              <w:autoSpaceDN w:val="0"/>
              <w:adjustRightInd w:val="0"/>
              <w:ind w:right="-107"/>
              <w:jc w:val="center"/>
              <w:rPr>
                <w:rFonts w:ascii="Tahoma" w:hAnsi="Tahoma" w:cs="Tahoma"/>
                <w:b/>
                <w:bCs/>
                <w:szCs w:val="22"/>
              </w:rPr>
            </w:pPr>
            <w:r>
              <w:rPr>
                <w:rFonts w:ascii="Tahoma" w:hAnsi="Tahoma" w:cs="Tahoma"/>
                <w:b/>
                <w:bCs/>
                <w:szCs w:val="22"/>
              </w:rPr>
              <w:t>Fase 3: het afhandelen van de klacht (Samenvatten en oplossen)</w:t>
            </w:r>
          </w:p>
        </w:tc>
      </w:tr>
      <w:tr w:rsidR="00297EB6" w14:paraId="7B7529CD" w14:textId="77777777" w:rsidTr="007377E7">
        <w:trPr>
          <w:trHeight w:val="354"/>
        </w:trPr>
        <w:tc>
          <w:tcPr>
            <w:tcW w:w="3114" w:type="dxa"/>
            <w:tcBorders>
              <w:top w:val="single" w:sz="4" w:space="0" w:color="auto"/>
              <w:left w:val="single" w:sz="4" w:space="0" w:color="auto"/>
              <w:bottom w:val="single" w:sz="4" w:space="0" w:color="auto"/>
              <w:right w:val="single" w:sz="4" w:space="0" w:color="auto"/>
            </w:tcBorders>
            <w:hideMark/>
          </w:tcPr>
          <w:p w14:paraId="4AB963F9" w14:textId="77777777" w:rsidR="00297EB6" w:rsidRDefault="00297EB6">
            <w:pPr>
              <w:widowControl w:val="0"/>
              <w:autoSpaceDE w:val="0"/>
              <w:autoSpaceDN w:val="0"/>
              <w:adjustRightInd w:val="0"/>
              <w:ind w:right="-107"/>
              <w:rPr>
                <w:rFonts w:ascii="Tahoma" w:hAnsi="Tahoma" w:cs="Tahoma"/>
                <w:bCs/>
                <w:i/>
                <w:szCs w:val="22"/>
              </w:rPr>
            </w:pPr>
            <w:r>
              <w:rPr>
                <w:rFonts w:ascii="Tahoma" w:hAnsi="Tahoma" w:cs="Tahoma"/>
                <w:bCs/>
                <w:i/>
                <w:szCs w:val="22"/>
              </w:rPr>
              <w:t>De klacht samenvatten</w:t>
            </w:r>
          </w:p>
        </w:tc>
        <w:tc>
          <w:tcPr>
            <w:tcW w:w="1173" w:type="dxa"/>
            <w:tcBorders>
              <w:top w:val="single" w:sz="4" w:space="0" w:color="auto"/>
              <w:left w:val="single" w:sz="4" w:space="0" w:color="auto"/>
              <w:bottom w:val="single" w:sz="4" w:space="0" w:color="auto"/>
              <w:right w:val="single" w:sz="4" w:space="0" w:color="auto"/>
            </w:tcBorders>
          </w:tcPr>
          <w:p w14:paraId="453D21BF" w14:textId="77777777" w:rsidR="00297EB6" w:rsidRDefault="00297EB6">
            <w:pPr>
              <w:widowControl w:val="0"/>
              <w:autoSpaceDE w:val="0"/>
              <w:autoSpaceDN w:val="0"/>
              <w:adjustRightInd w:val="0"/>
              <w:ind w:right="-107"/>
              <w:rPr>
                <w:rFonts w:ascii="Tahoma" w:hAnsi="Tahoma" w:cs="Tahoma"/>
                <w:bCs/>
                <w:szCs w:val="22"/>
              </w:rPr>
            </w:pPr>
          </w:p>
        </w:tc>
        <w:tc>
          <w:tcPr>
            <w:tcW w:w="1125" w:type="dxa"/>
            <w:tcBorders>
              <w:top w:val="single" w:sz="4" w:space="0" w:color="auto"/>
              <w:left w:val="single" w:sz="4" w:space="0" w:color="auto"/>
              <w:bottom w:val="single" w:sz="4" w:space="0" w:color="auto"/>
              <w:right w:val="single" w:sz="4" w:space="0" w:color="auto"/>
            </w:tcBorders>
          </w:tcPr>
          <w:p w14:paraId="55447181" w14:textId="77777777" w:rsidR="00297EB6" w:rsidRDefault="00297EB6">
            <w:pPr>
              <w:widowControl w:val="0"/>
              <w:autoSpaceDE w:val="0"/>
              <w:autoSpaceDN w:val="0"/>
              <w:adjustRightInd w:val="0"/>
              <w:ind w:right="-107"/>
              <w:rPr>
                <w:rFonts w:ascii="Tahoma" w:hAnsi="Tahoma" w:cs="Tahoma"/>
                <w:bCs/>
                <w:szCs w:val="22"/>
              </w:rPr>
            </w:pPr>
          </w:p>
        </w:tc>
        <w:tc>
          <w:tcPr>
            <w:tcW w:w="1585" w:type="dxa"/>
            <w:tcBorders>
              <w:top w:val="single" w:sz="4" w:space="0" w:color="auto"/>
              <w:left w:val="single" w:sz="4" w:space="0" w:color="auto"/>
              <w:bottom w:val="single" w:sz="4" w:space="0" w:color="auto"/>
              <w:right w:val="single" w:sz="4" w:space="0" w:color="auto"/>
            </w:tcBorders>
          </w:tcPr>
          <w:p w14:paraId="3DC348E4" w14:textId="77777777" w:rsidR="00297EB6" w:rsidRDefault="00297EB6">
            <w:pPr>
              <w:widowControl w:val="0"/>
              <w:autoSpaceDE w:val="0"/>
              <w:autoSpaceDN w:val="0"/>
              <w:adjustRightInd w:val="0"/>
              <w:ind w:right="-107"/>
              <w:rPr>
                <w:rFonts w:ascii="Tahoma" w:hAnsi="Tahoma" w:cs="Tahoma"/>
                <w:bCs/>
                <w:szCs w:val="22"/>
              </w:rPr>
            </w:pPr>
          </w:p>
        </w:tc>
        <w:tc>
          <w:tcPr>
            <w:tcW w:w="1078" w:type="dxa"/>
            <w:tcBorders>
              <w:top w:val="single" w:sz="4" w:space="0" w:color="auto"/>
              <w:left w:val="single" w:sz="4" w:space="0" w:color="auto"/>
              <w:bottom w:val="single" w:sz="4" w:space="0" w:color="auto"/>
              <w:right w:val="single" w:sz="4" w:space="0" w:color="auto"/>
            </w:tcBorders>
          </w:tcPr>
          <w:p w14:paraId="07D0234E" w14:textId="77777777" w:rsidR="00297EB6" w:rsidRDefault="00297EB6">
            <w:pPr>
              <w:widowControl w:val="0"/>
              <w:autoSpaceDE w:val="0"/>
              <w:autoSpaceDN w:val="0"/>
              <w:adjustRightInd w:val="0"/>
              <w:ind w:right="-107"/>
              <w:rPr>
                <w:rFonts w:ascii="Tahoma" w:hAnsi="Tahoma" w:cs="Tahoma"/>
                <w:bCs/>
                <w:szCs w:val="22"/>
              </w:rPr>
            </w:pPr>
          </w:p>
        </w:tc>
        <w:tc>
          <w:tcPr>
            <w:tcW w:w="1701" w:type="dxa"/>
            <w:tcBorders>
              <w:top w:val="single" w:sz="4" w:space="0" w:color="auto"/>
              <w:left w:val="single" w:sz="4" w:space="0" w:color="auto"/>
              <w:bottom w:val="single" w:sz="4" w:space="0" w:color="auto"/>
              <w:right w:val="single" w:sz="4" w:space="0" w:color="auto"/>
            </w:tcBorders>
          </w:tcPr>
          <w:p w14:paraId="56E71DF5" w14:textId="77777777" w:rsidR="00297EB6" w:rsidRDefault="00297EB6">
            <w:pPr>
              <w:widowControl w:val="0"/>
              <w:autoSpaceDE w:val="0"/>
              <w:autoSpaceDN w:val="0"/>
              <w:adjustRightInd w:val="0"/>
              <w:ind w:right="-107"/>
              <w:rPr>
                <w:rFonts w:ascii="Tahoma" w:hAnsi="Tahoma" w:cs="Tahoma"/>
                <w:bCs/>
                <w:szCs w:val="22"/>
              </w:rPr>
            </w:pPr>
          </w:p>
        </w:tc>
      </w:tr>
      <w:tr w:rsidR="00297EB6" w14:paraId="648EB80E" w14:textId="77777777" w:rsidTr="007377E7">
        <w:trPr>
          <w:trHeight w:val="354"/>
        </w:trPr>
        <w:tc>
          <w:tcPr>
            <w:tcW w:w="3114" w:type="dxa"/>
            <w:tcBorders>
              <w:top w:val="single" w:sz="4" w:space="0" w:color="auto"/>
              <w:left w:val="single" w:sz="4" w:space="0" w:color="auto"/>
              <w:bottom w:val="single" w:sz="4" w:space="0" w:color="auto"/>
              <w:right w:val="single" w:sz="4" w:space="0" w:color="auto"/>
            </w:tcBorders>
            <w:hideMark/>
          </w:tcPr>
          <w:p w14:paraId="58D18998" w14:textId="77777777" w:rsidR="00297EB6" w:rsidRDefault="00297EB6">
            <w:pPr>
              <w:widowControl w:val="0"/>
              <w:autoSpaceDE w:val="0"/>
              <w:autoSpaceDN w:val="0"/>
              <w:adjustRightInd w:val="0"/>
              <w:ind w:right="-107"/>
              <w:rPr>
                <w:rFonts w:ascii="Tahoma" w:hAnsi="Tahoma" w:cs="Tahoma"/>
                <w:bCs/>
                <w:i/>
                <w:szCs w:val="22"/>
              </w:rPr>
            </w:pPr>
            <w:r>
              <w:rPr>
                <w:rFonts w:ascii="Tahoma" w:hAnsi="Tahoma" w:cs="Tahoma"/>
                <w:bCs/>
                <w:i/>
                <w:szCs w:val="22"/>
              </w:rPr>
              <w:t>Noteren wat de klant zegt</w:t>
            </w:r>
          </w:p>
        </w:tc>
        <w:tc>
          <w:tcPr>
            <w:tcW w:w="1173" w:type="dxa"/>
            <w:tcBorders>
              <w:top w:val="single" w:sz="4" w:space="0" w:color="auto"/>
              <w:left w:val="single" w:sz="4" w:space="0" w:color="auto"/>
              <w:bottom w:val="single" w:sz="4" w:space="0" w:color="auto"/>
              <w:right w:val="single" w:sz="4" w:space="0" w:color="auto"/>
            </w:tcBorders>
          </w:tcPr>
          <w:p w14:paraId="79986A40" w14:textId="77777777" w:rsidR="00297EB6" w:rsidRDefault="00297EB6">
            <w:pPr>
              <w:widowControl w:val="0"/>
              <w:autoSpaceDE w:val="0"/>
              <w:autoSpaceDN w:val="0"/>
              <w:adjustRightInd w:val="0"/>
              <w:ind w:right="-107"/>
              <w:rPr>
                <w:rFonts w:ascii="Tahoma" w:hAnsi="Tahoma" w:cs="Tahoma"/>
                <w:bCs/>
                <w:szCs w:val="22"/>
              </w:rPr>
            </w:pPr>
          </w:p>
        </w:tc>
        <w:tc>
          <w:tcPr>
            <w:tcW w:w="1125" w:type="dxa"/>
            <w:tcBorders>
              <w:top w:val="single" w:sz="4" w:space="0" w:color="auto"/>
              <w:left w:val="single" w:sz="4" w:space="0" w:color="auto"/>
              <w:bottom w:val="single" w:sz="4" w:space="0" w:color="auto"/>
              <w:right w:val="single" w:sz="4" w:space="0" w:color="auto"/>
            </w:tcBorders>
          </w:tcPr>
          <w:p w14:paraId="673117E0" w14:textId="77777777" w:rsidR="00297EB6" w:rsidRDefault="00297EB6">
            <w:pPr>
              <w:widowControl w:val="0"/>
              <w:autoSpaceDE w:val="0"/>
              <w:autoSpaceDN w:val="0"/>
              <w:adjustRightInd w:val="0"/>
              <w:ind w:right="-107"/>
              <w:rPr>
                <w:rFonts w:ascii="Tahoma" w:hAnsi="Tahoma" w:cs="Tahoma"/>
                <w:bCs/>
                <w:szCs w:val="22"/>
              </w:rPr>
            </w:pPr>
          </w:p>
        </w:tc>
        <w:tc>
          <w:tcPr>
            <w:tcW w:w="1585" w:type="dxa"/>
            <w:tcBorders>
              <w:top w:val="single" w:sz="4" w:space="0" w:color="auto"/>
              <w:left w:val="single" w:sz="4" w:space="0" w:color="auto"/>
              <w:bottom w:val="single" w:sz="4" w:space="0" w:color="auto"/>
              <w:right w:val="single" w:sz="4" w:space="0" w:color="auto"/>
            </w:tcBorders>
          </w:tcPr>
          <w:p w14:paraId="616DEBAD" w14:textId="77777777" w:rsidR="00297EB6" w:rsidRDefault="00297EB6">
            <w:pPr>
              <w:widowControl w:val="0"/>
              <w:autoSpaceDE w:val="0"/>
              <w:autoSpaceDN w:val="0"/>
              <w:adjustRightInd w:val="0"/>
              <w:ind w:right="-107"/>
              <w:rPr>
                <w:rFonts w:ascii="Tahoma" w:hAnsi="Tahoma" w:cs="Tahoma"/>
                <w:bCs/>
                <w:szCs w:val="22"/>
              </w:rPr>
            </w:pPr>
          </w:p>
        </w:tc>
        <w:tc>
          <w:tcPr>
            <w:tcW w:w="1078" w:type="dxa"/>
            <w:tcBorders>
              <w:top w:val="single" w:sz="4" w:space="0" w:color="auto"/>
              <w:left w:val="single" w:sz="4" w:space="0" w:color="auto"/>
              <w:bottom w:val="single" w:sz="4" w:space="0" w:color="auto"/>
              <w:right w:val="single" w:sz="4" w:space="0" w:color="auto"/>
            </w:tcBorders>
          </w:tcPr>
          <w:p w14:paraId="50F73CFD" w14:textId="77777777" w:rsidR="00297EB6" w:rsidRDefault="00297EB6">
            <w:pPr>
              <w:widowControl w:val="0"/>
              <w:autoSpaceDE w:val="0"/>
              <w:autoSpaceDN w:val="0"/>
              <w:adjustRightInd w:val="0"/>
              <w:ind w:right="-107"/>
              <w:rPr>
                <w:rFonts w:ascii="Tahoma" w:hAnsi="Tahoma" w:cs="Tahoma"/>
                <w:bCs/>
                <w:szCs w:val="22"/>
              </w:rPr>
            </w:pPr>
          </w:p>
        </w:tc>
        <w:tc>
          <w:tcPr>
            <w:tcW w:w="1701" w:type="dxa"/>
            <w:tcBorders>
              <w:top w:val="single" w:sz="4" w:space="0" w:color="auto"/>
              <w:left w:val="single" w:sz="4" w:space="0" w:color="auto"/>
              <w:bottom w:val="single" w:sz="4" w:space="0" w:color="auto"/>
              <w:right w:val="single" w:sz="4" w:space="0" w:color="auto"/>
            </w:tcBorders>
          </w:tcPr>
          <w:p w14:paraId="37EB9A64" w14:textId="77777777" w:rsidR="00297EB6" w:rsidRDefault="00297EB6">
            <w:pPr>
              <w:widowControl w:val="0"/>
              <w:autoSpaceDE w:val="0"/>
              <w:autoSpaceDN w:val="0"/>
              <w:adjustRightInd w:val="0"/>
              <w:ind w:right="-107"/>
              <w:rPr>
                <w:rFonts w:ascii="Tahoma" w:hAnsi="Tahoma" w:cs="Tahoma"/>
                <w:bCs/>
                <w:szCs w:val="22"/>
              </w:rPr>
            </w:pPr>
          </w:p>
        </w:tc>
      </w:tr>
      <w:tr w:rsidR="00297EB6" w14:paraId="17C1A39E" w14:textId="77777777" w:rsidTr="007377E7">
        <w:trPr>
          <w:trHeight w:val="354"/>
        </w:trPr>
        <w:tc>
          <w:tcPr>
            <w:tcW w:w="3114" w:type="dxa"/>
            <w:tcBorders>
              <w:top w:val="single" w:sz="4" w:space="0" w:color="auto"/>
              <w:left w:val="single" w:sz="4" w:space="0" w:color="auto"/>
              <w:bottom w:val="single" w:sz="4" w:space="0" w:color="auto"/>
              <w:right w:val="single" w:sz="4" w:space="0" w:color="auto"/>
            </w:tcBorders>
            <w:hideMark/>
          </w:tcPr>
          <w:p w14:paraId="5237E719" w14:textId="77777777" w:rsidR="00297EB6" w:rsidRDefault="00297EB6">
            <w:pPr>
              <w:widowControl w:val="0"/>
              <w:autoSpaceDE w:val="0"/>
              <w:autoSpaceDN w:val="0"/>
              <w:adjustRightInd w:val="0"/>
              <w:ind w:right="-107"/>
              <w:rPr>
                <w:rFonts w:ascii="Tahoma" w:hAnsi="Tahoma" w:cs="Tahoma"/>
                <w:bCs/>
                <w:i/>
                <w:szCs w:val="22"/>
              </w:rPr>
            </w:pPr>
            <w:r>
              <w:rPr>
                <w:rFonts w:ascii="Tahoma" w:hAnsi="Tahoma" w:cs="Tahoma"/>
                <w:bCs/>
                <w:i/>
                <w:szCs w:val="22"/>
              </w:rPr>
              <w:t>Onderzoeken oorzaak achterhalen van de klacht</w:t>
            </w:r>
          </w:p>
        </w:tc>
        <w:tc>
          <w:tcPr>
            <w:tcW w:w="1173" w:type="dxa"/>
            <w:tcBorders>
              <w:top w:val="single" w:sz="4" w:space="0" w:color="auto"/>
              <w:left w:val="single" w:sz="4" w:space="0" w:color="auto"/>
              <w:bottom w:val="single" w:sz="4" w:space="0" w:color="auto"/>
              <w:right w:val="single" w:sz="4" w:space="0" w:color="auto"/>
            </w:tcBorders>
          </w:tcPr>
          <w:p w14:paraId="45A98725" w14:textId="77777777" w:rsidR="00297EB6" w:rsidRDefault="00297EB6">
            <w:pPr>
              <w:widowControl w:val="0"/>
              <w:autoSpaceDE w:val="0"/>
              <w:autoSpaceDN w:val="0"/>
              <w:adjustRightInd w:val="0"/>
              <w:ind w:right="-107"/>
              <w:rPr>
                <w:rFonts w:ascii="Tahoma" w:hAnsi="Tahoma" w:cs="Tahoma"/>
                <w:bCs/>
                <w:szCs w:val="22"/>
              </w:rPr>
            </w:pPr>
          </w:p>
        </w:tc>
        <w:tc>
          <w:tcPr>
            <w:tcW w:w="1125" w:type="dxa"/>
            <w:tcBorders>
              <w:top w:val="single" w:sz="4" w:space="0" w:color="auto"/>
              <w:left w:val="single" w:sz="4" w:space="0" w:color="auto"/>
              <w:bottom w:val="single" w:sz="4" w:space="0" w:color="auto"/>
              <w:right w:val="single" w:sz="4" w:space="0" w:color="auto"/>
            </w:tcBorders>
          </w:tcPr>
          <w:p w14:paraId="13B260D9" w14:textId="77777777" w:rsidR="00297EB6" w:rsidRDefault="00297EB6">
            <w:pPr>
              <w:widowControl w:val="0"/>
              <w:autoSpaceDE w:val="0"/>
              <w:autoSpaceDN w:val="0"/>
              <w:adjustRightInd w:val="0"/>
              <w:ind w:right="-107"/>
              <w:rPr>
                <w:rFonts w:ascii="Tahoma" w:hAnsi="Tahoma" w:cs="Tahoma"/>
                <w:bCs/>
                <w:szCs w:val="22"/>
              </w:rPr>
            </w:pPr>
          </w:p>
        </w:tc>
        <w:tc>
          <w:tcPr>
            <w:tcW w:w="1585" w:type="dxa"/>
            <w:tcBorders>
              <w:top w:val="single" w:sz="4" w:space="0" w:color="auto"/>
              <w:left w:val="single" w:sz="4" w:space="0" w:color="auto"/>
              <w:bottom w:val="single" w:sz="4" w:space="0" w:color="auto"/>
              <w:right w:val="single" w:sz="4" w:space="0" w:color="auto"/>
            </w:tcBorders>
          </w:tcPr>
          <w:p w14:paraId="3D3A2678" w14:textId="77777777" w:rsidR="00297EB6" w:rsidRDefault="00297EB6">
            <w:pPr>
              <w:widowControl w:val="0"/>
              <w:autoSpaceDE w:val="0"/>
              <w:autoSpaceDN w:val="0"/>
              <w:adjustRightInd w:val="0"/>
              <w:ind w:right="-107"/>
              <w:rPr>
                <w:rFonts w:ascii="Tahoma" w:hAnsi="Tahoma" w:cs="Tahoma"/>
                <w:bCs/>
                <w:szCs w:val="22"/>
              </w:rPr>
            </w:pPr>
          </w:p>
        </w:tc>
        <w:tc>
          <w:tcPr>
            <w:tcW w:w="1078" w:type="dxa"/>
            <w:tcBorders>
              <w:top w:val="single" w:sz="4" w:space="0" w:color="auto"/>
              <w:left w:val="single" w:sz="4" w:space="0" w:color="auto"/>
              <w:bottom w:val="single" w:sz="4" w:space="0" w:color="auto"/>
              <w:right w:val="single" w:sz="4" w:space="0" w:color="auto"/>
            </w:tcBorders>
          </w:tcPr>
          <w:p w14:paraId="7AE2A7ED" w14:textId="77777777" w:rsidR="00297EB6" w:rsidRDefault="00297EB6">
            <w:pPr>
              <w:widowControl w:val="0"/>
              <w:autoSpaceDE w:val="0"/>
              <w:autoSpaceDN w:val="0"/>
              <w:adjustRightInd w:val="0"/>
              <w:ind w:right="-107"/>
              <w:rPr>
                <w:rFonts w:ascii="Tahoma" w:hAnsi="Tahoma" w:cs="Tahoma"/>
                <w:bCs/>
                <w:szCs w:val="22"/>
              </w:rPr>
            </w:pPr>
          </w:p>
        </w:tc>
        <w:tc>
          <w:tcPr>
            <w:tcW w:w="1701" w:type="dxa"/>
            <w:tcBorders>
              <w:top w:val="single" w:sz="4" w:space="0" w:color="auto"/>
              <w:left w:val="single" w:sz="4" w:space="0" w:color="auto"/>
              <w:bottom w:val="single" w:sz="4" w:space="0" w:color="auto"/>
              <w:right w:val="single" w:sz="4" w:space="0" w:color="auto"/>
            </w:tcBorders>
          </w:tcPr>
          <w:p w14:paraId="6451233C" w14:textId="77777777" w:rsidR="00297EB6" w:rsidRDefault="00297EB6">
            <w:pPr>
              <w:widowControl w:val="0"/>
              <w:autoSpaceDE w:val="0"/>
              <w:autoSpaceDN w:val="0"/>
              <w:adjustRightInd w:val="0"/>
              <w:ind w:right="-107"/>
              <w:rPr>
                <w:rFonts w:ascii="Tahoma" w:hAnsi="Tahoma" w:cs="Tahoma"/>
                <w:bCs/>
                <w:szCs w:val="22"/>
              </w:rPr>
            </w:pPr>
          </w:p>
        </w:tc>
      </w:tr>
      <w:tr w:rsidR="00297EB6" w14:paraId="141B27C5" w14:textId="77777777" w:rsidTr="007377E7">
        <w:trPr>
          <w:trHeight w:val="312"/>
        </w:trPr>
        <w:tc>
          <w:tcPr>
            <w:tcW w:w="3114" w:type="dxa"/>
            <w:tcBorders>
              <w:top w:val="single" w:sz="4" w:space="0" w:color="auto"/>
              <w:left w:val="single" w:sz="4" w:space="0" w:color="auto"/>
              <w:bottom w:val="single" w:sz="4" w:space="0" w:color="auto"/>
              <w:right w:val="single" w:sz="4" w:space="0" w:color="auto"/>
            </w:tcBorders>
            <w:hideMark/>
          </w:tcPr>
          <w:p w14:paraId="7AAEB0AC" w14:textId="77777777" w:rsidR="00297EB6" w:rsidRDefault="00297EB6">
            <w:pPr>
              <w:widowControl w:val="0"/>
              <w:autoSpaceDE w:val="0"/>
              <w:autoSpaceDN w:val="0"/>
              <w:adjustRightInd w:val="0"/>
              <w:ind w:right="-107"/>
              <w:rPr>
                <w:rFonts w:ascii="Tahoma" w:hAnsi="Tahoma" w:cs="Tahoma"/>
                <w:bCs/>
                <w:i/>
                <w:szCs w:val="22"/>
              </w:rPr>
            </w:pPr>
            <w:r>
              <w:rPr>
                <w:rFonts w:ascii="Tahoma" w:hAnsi="Tahoma" w:cs="Tahoma"/>
                <w:bCs/>
                <w:i/>
                <w:szCs w:val="22"/>
              </w:rPr>
              <w:t>Meedenken met de klant over een oplossing</w:t>
            </w:r>
          </w:p>
        </w:tc>
        <w:tc>
          <w:tcPr>
            <w:tcW w:w="1173" w:type="dxa"/>
            <w:tcBorders>
              <w:top w:val="single" w:sz="4" w:space="0" w:color="auto"/>
              <w:left w:val="single" w:sz="4" w:space="0" w:color="auto"/>
              <w:bottom w:val="single" w:sz="4" w:space="0" w:color="auto"/>
              <w:right w:val="single" w:sz="4" w:space="0" w:color="auto"/>
            </w:tcBorders>
          </w:tcPr>
          <w:p w14:paraId="1ABCB33E" w14:textId="77777777" w:rsidR="00297EB6" w:rsidRDefault="00297EB6">
            <w:pPr>
              <w:widowControl w:val="0"/>
              <w:autoSpaceDE w:val="0"/>
              <w:autoSpaceDN w:val="0"/>
              <w:adjustRightInd w:val="0"/>
              <w:ind w:right="-107"/>
              <w:rPr>
                <w:rFonts w:ascii="Tahoma" w:hAnsi="Tahoma" w:cs="Tahoma"/>
                <w:bCs/>
                <w:szCs w:val="22"/>
              </w:rPr>
            </w:pPr>
          </w:p>
        </w:tc>
        <w:tc>
          <w:tcPr>
            <w:tcW w:w="1125" w:type="dxa"/>
            <w:tcBorders>
              <w:top w:val="single" w:sz="4" w:space="0" w:color="auto"/>
              <w:left w:val="single" w:sz="4" w:space="0" w:color="auto"/>
              <w:bottom w:val="single" w:sz="4" w:space="0" w:color="auto"/>
              <w:right w:val="single" w:sz="4" w:space="0" w:color="auto"/>
            </w:tcBorders>
          </w:tcPr>
          <w:p w14:paraId="543515A2" w14:textId="77777777" w:rsidR="00297EB6" w:rsidRDefault="00297EB6">
            <w:pPr>
              <w:widowControl w:val="0"/>
              <w:autoSpaceDE w:val="0"/>
              <w:autoSpaceDN w:val="0"/>
              <w:adjustRightInd w:val="0"/>
              <w:ind w:right="-107"/>
              <w:rPr>
                <w:rFonts w:ascii="Tahoma" w:hAnsi="Tahoma" w:cs="Tahoma"/>
                <w:bCs/>
                <w:szCs w:val="22"/>
              </w:rPr>
            </w:pPr>
          </w:p>
        </w:tc>
        <w:tc>
          <w:tcPr>
            <w:tcW w:w="1585" w:type="dxa"/>
            <w:tcBorders>
              <w:top w:val="single" w:sz="4" w:space="0" w:color="auto"/>
              <w:left w:val="single" w:sz="4" w:space="0" w:color="auto"/>
              <w:bottom w:val="single" w:sz="4" w:space="0" w:color="auto"/>
              <w:right w:val="single" w:sz="4" w:space="0" w:color="auto"/>
            </w:tcBorders>
          </w:tcPr>
          <w:p w14:paraId="138BC5F7" w14:textId="77777777" w:rsidR="00297EB6" w:rsidRDefault="00297EB6">
            <w:pPr>
              <w:widowControl w:val="0"/>
              <w:autoSpaceDE w:val="0"/>
              <w:autoSpaceDN w:val="0"/>
              <w:adjustRightInd w:val="0"/>
              <w:ind w:right="-107"/>
              <w:rPr>
                <w:rFonts w:ascii="Tahoma" w:hAnsi="Tahoma" w:cs="Tahoma"/>
                <w:bCs/>
                <w:szCs w:val="22"/>
              </w:rPr>
            </w:pPr>
          </w:p>
        </w:tc>
        <w:tc>
          <w:tcPr>
            <w:tcW w:w="1078" w:type="dxa"/>
            <w:tcBorders>
              <w:top w:val="single" w:sz="4" w:space="0" w:color="auto"/>
              <w:left w:val="single" w:sz="4" w:space="0" w:color="auto"/>
              <w:bottom w:val="single" w:sz="4" w:space="0" w:color="auto"/>
              <w:right w:val="single" w:sz="4" w:space="0" w:color="auto"/>
            </w:tcBorders>
          </w:tcPr>
          <w:p w14:paraId="74364D99" w14:textId="77777777" w:rsidR="00297EB6" w:rsidRDefault="00297EB6">
            <w:pPr>
              <w:widowControl w:val="0"/>
              <w:autoSpaceDE w:val="0"/>
              <w:autoSpaceDN w:val="0"/>
              <w:adjustRightInd w:val="0"/>
              <w:ind w:right="-107"/>
              <w:rPr>
                <w:rFonts w:ascii="Tahoma" w:hAnsi="Tahoma" w:cs="Tahoma"/>
                <w:bCs/>
                <w:szCs w:val="22"/>
              </w:rPr>
            </w:pPr>
          </w:p>
        </w:tc>
        <w:tc>
          <w:tcPr>
            <w:tcW w:w="1701" w:type="dxa"/>
            <w:tcBorders>
              <w:top w:val="single" w:sz="4" w:space="0" w:color="auto"/>
              <w:left w:val="single" w:sz="4" w:space="0" w:color="auto"/>
              <w:bottom w:val="single" w:sz="4" w:space="0" w:color="auto"/>
              <w:right w:val="single" w:sz="4" w:space="0" w:color="auto"/>
            </w:tcBorders>
          </w:tcPr>
          <w:p w14:paraId="624BE19D" w14:textId="77777777" w:rsidR="00297EB6" w:rsidRDefault="00297EB6">
            <w:pPr>
              <w:widowControl w:val="0"/>
              <w:autoSpaceDE w:val="0"/>
              <w:autoSpaceDN w:val="0"/>
              <w:adjustRightInd w:val="0"/>
              <w:ind w:right="-107"/>
              <w:rPr>
                <w:rFonts w:ascii="Tahoma" w:hAnsi="Tahoma" w:cs="Tahoma"/>
                <w:bCs/>
                <w:szCs w:val="22"/>
              </w:rPr>
            </w:pPr>
          </w:p>
        </w:tc>
      </w:tr>
      <w:tr w:rsidR="00297EB6" w14:paraId="6917C1FF" w14:textId="77777777" w:rsidTr="007377E7">
        <w:trPr>
          <w:trHeight w:val="417"/>
        </w:trPr>
        <w:tc>
          <w:tcPr>
            <w:tcW w:w="3114" w:type="dxa"/>
            <w:tcBorders>
              <w:top w:val="single" w:sz="4" w:space="0" w:color="auto"/>
              <w:left w:val="single" w:sz="4" w:space="0" w:color="auto"/>
              <w:bottom w:val="single" w:sz="4" w:space="0" w:color="auto"/>
              <w:right w:val="single" w:sz="4" w:space="0" w:color="auto"/>
            </w:tcBorders>
            <w:hideMark/>
          </w:tcPr>
          <w:p w14:paraId="70D15AF9" w14:textId="77777777" w:rsidR="00297EB6" w:rsidRDefault="00297EB6">
            <w:pPr>
              <w:widowControl w:val="0"/>
              <w:autoSpaceDE w:val="0"/>
              <w:autoSpaceDN w:val="0"/>
              <w:adjustRightInd w:val="0"/>
              <w:ind w:right="-107"/>
              <w:rPr>
                <w:rFonts w:ascii="Tahoma" w:hAnsi="Tahoma" w:cs="Tahoma"/>
                <w:bCs/>
                <w:i/>
                <w:szCs w:val="22"/>
              </w:rPr>
            </w:pPr>
            <w:r>
              <w:rPr>
                <w:rFonts w:ascii="Tahoma" w:hAnsi="Tahoma" w:cs="Tahoma"/>
                <w:bCs/>
                <w:i/>
                <w:szCs w:val="22"/>
              </w:rPr>
              <w:t>Oplossing bieden</w:t>
            </w:r>
          </w:p>
        </w:tc>
        <w:tc>
          <w:tcPr>
            <w:tcW w:w="1173" w:type="dxa"/>
            <w:tcBorders>
              <w:top w:val="single" w:sz="4" w:space="0" w:color="auto"/>
              <w:left w:val="single" w:sz="4" w:space="0" w:color="auto"/>
              <w:bottom w:val="single" w:sz="4" w:space="0" w:color="auto"/>
              <w:right w:val="single" w:sz="4" w:space="0" w:color="auto"/>
            </w:tcBorders>
          </w:tcPr>
          <w:p w14:paraId="2A9BFB51" w14:textId="77777777" w:rsidR="00297EB6" w:rsidRDefault="00297EB6">
            <w:pPr>
              <w:widowControl w:val="0"/>
              <w:autoSpaceDE w:val="0"/>
              <w:autoSpaceDN w:val="0"/>
              <w:adjustRightInd w:val="0"/>
              <w:ind w:right="-107"/>
              <w:rPr>
                <w:rFonts w:ascii="Tahoma" w:hAnsi="Tahoma" w:cs="Tahoma"/>
                <w:bCs/>
                <w:szCs w:val="22"/>
              </w:rPr>
            </w:pPr>
          </w:p>
        </w:tc>
        <w:tc>
          <w:tcPr>
            <w:tcW w:w="1125" w:type="dxa"/>
            <w:tcBorders>
              <w:top w:val="single" w:sz="4" w:space="0" w:color="auto"/>
              <w:left w:val="single" w:sz="4" w:space="0" w:color="auto"/>
              <w:bottom w:val="single" w:sz="4" w:space="0" w:color="auto"/>
              <w:right w:val="single" w:sz="4" w:space="0" w:color="auto"/>
            </w:tcBorders>
          </w:tcPr>
          <w:p w14:paraId="3D052BD1" w14:textId="77777777" w:rsidR="00297EB6" w:rsidRDefault="00297EB6">
            <w:pPr>
              <w:widowControl w:val="0"/>
              <w:autoSpaceDE w:val="0"/>
              <w:autoSpaceDN w:val="0"/>
              <w:adjustRightInd w:val="0"/>
              <w:ind w:right="-107"/>
              <w:rPr>
                <w:rFonts w:ascii="Tahoma" w:hAnsi="Tahoma" w:cs="Tahoma"/>
                <w:bCs/>
                <w:szCs w:val="22"/>
              </w:rPr>
            </w:pPr>
          </w:p>
        </w:tc>
        <w:tc>
          <w:tcPr>
            <w:tcW w:w="1585" w:type="dxa"/>
            <w:tcBorders>
              <w:top w:val="single" w:sz="4" w:space="0" w:color="auto"/>
              <w:left w:val="single" w:sz="4" w:space="0" w:color="auto"/>
              <w:bottom w:val="single" w:sz="4" w:space="0" w:color="auto"/>
              <w:right w:val="single" w:sz="4" w:space="0" w:color="auto"/>
            </w:tcBorders>
          </w:tcPr>
          <w:p w14:paraId="0A6EBF28" w14:textId="77777777" w:rsidR="00297EB6" w:rsidRDefault="00297EB6">
            <w:pPr>
              <w:widowControl w:val="0"/>
              <w:autoSpaceDE w:val="0"/>
              <w:autoSpaceDN w:val="0"/>
              <w:adjustRightInd w:val="0"/>
              <w:ind w:right="-107"/>
              <w:rPr>
                <w:rFonts w:ascii="Tahoma" w:hAnsi="Tahoma" w:cs="Tahoma"/>
                <w:bCs/>
                <w:szCs w:val="22"/>
              </w:rPr>
            </w:pPr>
          </w:p>
        </w:tc>
        <w:tc>
          <w:tcPr>
            <w:tcW w:w="1078" w:type="dxa"/>
            <w:tcBorders>
              <w:top w:val="single" w:sz="4" w:space="0" w:color="auto"/>
              <w:left w:val="single" w:sz="4" w:space="0" w:color="auto"/>
              <w:bottom w:val="single" w:sz="4" w:space="0" w:color="auto"/>
              <w:right w:val="single" w:sz="4" w:space="0" w:color="auto"/>
            </w:tcBorders>
          </w:tcPr>
          <w:p w14:paraId="55A806EB" w14:textId="77777777" w:rsidR="00297EB6" w:rsidRDefault="00297EB6">
            <w:pPr>
              <w:widowControl w:val="0"/>
              <w:autoSpaceDE w:val="0"/>
              <w:autoSpaceDN w:val="0"/>
              <w:adjustRightInd w:val="0"/>
              <w:ind w:right="-107"/>
              <w:rPr>
                <w:rFonts w:ascii="Tahoma" w:hAnsi="Tahoma" w:cs="Tahoma"/>
                <w:bCs/>
                <w:szCs w:val="22"/>
              </w:rPr>
            </w:pPr>
          </w:p>
        </w:tc>
        <w:tc>
          <w:tcPr>
            <w:tcW w:w="1701" w:type="dxa"/>
            <w:tcBorders>
              <w:top w:val="single" w:sz="4" w:space="0" w:color="auto"/>
              <w:left w:val="single" w:sz="4" w:space="0" w:color="auto"/>
              <w:bottom w:val="single" w:sz="4" w:space="0" w:color="auto"/>
              <w:right w:val="single" w:sz="4" w:space="0" w:color="auto"/>
            </w:tcBorders>
          </w:tcPr>
          <w:p w14:paraId="2A1E57B7" w14:textId="77777777" w:rsidR="00297EB6" w:rsidRDefault="00297EB6">
            <w:pPr>
              <w:widowControl w:val="0"/>
              <w:autoSpaceDE w:val="0"/>
              <w:autoSpaceDN w:val="0"/>
              <w:adjustRightInd w:val="0"/>
              <w:ind w:right="-107"/>
              <w:rPr>
                <w:rFonts w:ascii="Tahoma" w:hAnsi="Tahoma" w:cs="Tahoma"/>
                <w:bCs/>
                <w:szCs w:val="22"/>
              </w:rPr>
            </w:pPr>
          </w:p>
        </w:tc>
      </w:tr>
      <w:tr w:rsidR="00297EB6" w14:paraId="222319F6" w14:textId="77777777" w:rsidTr="007377E7">
        <w:trPr>
          <w:trHeight w:val="354"/>
        </w:trPr>
        <w:tc>
          <w:tcPr>
            <w:tcW w:w="9776" w:type="dxa"/>
            <w:gridSpan w:val="6"/>
            <w:tcBorders>
              <w:top w:val="single" w:sz="4" w:space="0" w:color="auto"/>
              <w:left w:val="single" w:sz="4" w:space="0" w:color="auto"/>
              <w:bottom w:val="single" w:sz="4" w:space="0" w:color="auto"/>
              <w:right w:val="single" w:sz="4" w:space="0" w:color="auto"/>
            </w:tcBorders>
            <w:hideMark/>
          </w:tcPr>
          <w:p w14:paraId="4F7A4E85" w14:textId="77777777" w:rsidR="00297EB6" w:rsidRDefault="00297EB6">
            <w:pPr>
              <w:widowControl w:val="0"/>
              <w:autoSpaceDE w:val="0"/>
              <w:autoSpaceDN w:val="0"/>
              <w:adjustRightInd w:val="0"/>
              <w:ind w:right="-107"/>
              <w:jc w:val="center"/>
              <w:rPr>
                <w:rFonts w:ascii="Tahoma" w:hAnsi="Tahoma" w:cs="Tahoma"/>
                <w:b/>
                <w:bCs/>
                <w:szCs w:val="22"/>
              </w:rPr>
            </w:pPr>
            <w:r>
              <w:rPr>
                <w:rFonts w:ascii="Tahoma" w:hAnsi="Tahoma" w:cs="Tahoma"/>
                <w:b/>
                <w:bCs/>
                <w:szCs w:val="22"/>
              </w:rPr>
              <w:t>Fase 4: Afsluiting (controleren)</w:t>
            </w:r>
          </w:p>
        </w:tc>
      </w:tr>
      <w:tr w:rsidR="00297EB6" w14:paraId="7BF894E1" w14:textId="77777777" w:rsidTr="007377E7">
        <w:trPr>
          <w:trHeight w:val="354"/>
        </w:trPr>
        <w:tc>
          <w:tcPr>
            <w:tcW w:w="3114" w:type="dxa"/>
            <w:tcBorders>
              <w:top w:val="single" w:sz="4" w:space="0" w:color="auto"/>
              <w:left w:val="single" w:sz="4" w:space="0" w:color="auto"/>
              <w:bottom w:val="single" w:sz="4" w:space="0" w:color="auto"/>
              <w:right w:val="single" w:sz="4" w:space="0" w:color="auto"/>
            </w:tcBorders>
            <w:hideMark/>
          </w:tcPr>
          <w:p w14:paraId="37A7BD72" w14:textId="77777777" w:rsidR="00297EB6" w:rsidRDefault="00297EB6">
            <w:pPr>
              <w:widowControl w:val="0"/>
              <w:autoSpaceDE w:val="0"/>
              <w:autoSpaceDN w:val="0"/>
              <w:adjustRightInd w:val="0"/>
              <w:ind w:right="-107"/>
              <w:rPr>
                <w:rFonts w:ascii="Tahoma" w:hAnsi="Tahoma" w:cs="Tahoma"/>
                <w:bCs/>
                <w:i/>
                <w:szCs w:val="22"/>
              </w:rPr>
            </w:pPr>
            <w:r>
              <w:rPr>
                <w:rFonts w:ascii="Tahoma" w:hAnsi="Tahoma" w:cs="Tahoma"/>
                <w:bCs/>
                <w:i/>
                <w:szCs w:val="22"/>
              </w:rPr>
              <w:t>Tevredenheid controleren van de klant</w:t>
            </w:r>
          </w:p>
        </w:tc>
        <w:tc>
          <w:tcPr>
            <w:tcW w:w="1173" w:type="dxa"/>
            <w:tcBorders>
              <w:top w:val="single" w:sz="4" w:space="0" w:color="auto"/>
              <w:left w:val="single" w:sz="4" w:space="0" w:color="auto"/>
              <w:bottom w:val="single" w:sz="4" w:space="0" w:color="auto"/>
              <w:right w:val="single" w:sz="4" w:space="0" w:color="auto"/>
            </w:tcBorders>
          </w:tcPr>
          <w:p w14:paraId="391B9867" w14:textId="77777777" w:rsidR="00297EB6" w:rsidRDefault="00297EB6">
            <w:pPr>
              <w:widowControl w:val="0"/>
              <w:autoSpaceDE w:val="0"/>
              <w:autoSpaceDN w:val="0"/>
              <w:adjustRightInd w:val="0"/>
              <w:ind w:right="-107"/>
              <w:rPr>
                <w:rFonts w:ascii="Tahoma" w:hAnsi="Tahoma" w:cs="Tahoma"/>
                <w:bCs/>
                <w:szCs w:val="22"/>
              </w:rPr>
            </w:pPr>
          </w:p>
        </w:tc>
        <w:tc>
          <w:tcPr>
            <w:tcW w:w="1125" w:type="dxa"/>
            <w:tcBorders>
              <w:top w:val="single" w:sz="4" w:space="0" w:color="auto"/>
              <w:left w:val="single" w:sz="4" w:space="0" w:color="auto"/>
              <w:bottom w:val="single" w:sz="4" w:space="0" w:color="auto"/>
              <w:right w:val="single" w:sz="4" w:space="0" w:color="auto"/>
            </w:tcBorders>
          </w:tcPr>
          <w:p w14:paraId="72B28706" w14:textId="77777777" w:rsidR="00297EB6" w:rsidRDefault="00297EB6">
            <w:pPr>
              <w:widowControl w:val="0"/>
              <w:autoSpaceDE w:val="0"/>
              <w:autoSpaceDN w:val="0"/>
              <w:adjustRightInd w:val="0"/>
              <w:ind w:right="-107"/>
              <w:rPr>
                <w:rFonts w:ascii="Tahoma" w:hAnsi="Tahoma" w:cs="Tahoma"/>
                <w:bCs/>
                <w:szCs w:val="22"/>
              </w:rPr>
            </w:pPr>
          </w:p>
        </w:tc>
        <w:tc>
          <w:tcPr>
            <w:tcW w:w="1585" w:type="dxa"/>
            <w:tcBorders>
              <w:top w:val="single" w:sz="4" w:space="0" w:color="auto"/>
              <w:left w:val="single" w:sz="4" w:space="0" w:color="auto"/>
              <w:bottom w:val="single" w:sz="4" w:space="0" w:color="auto"/>
              <w:right w:val="single" w:sz="4" w:space="0" w:color="auto"/>
            </w:tcBorders>
          </w:tcPr>
          <w:p w14:paraId="45F2E8B1" w14:textId="77777777" w:rsidR="00297EB6" w:rsidRDefault="00297EB6">
            <w:pPr>
              <w:widowControl w:val="0"/>
              <w:autoSpaceDE w:val="0"/>
              <w:autoSpaceDN w:val="0"/>
              <w:adjustRightInd w:val="0"/>
              <w:ind w:right="-107"/>
              <w:rPr>
                <w:rFonts w:ascii="Tahoma" w:hAnsi="Tahoma" w:cs="Tahoma"/>
                <w:bCs/>
                <w:szCs w:val="22"/>
              </w:rPr>
            </w:pPr>
          </w:p>
        </w:tc>
        <w:tc>
          <w:tcPr>
            <w:tcW w:w="1078" w:type="dxa"/>
            <w:tcBorders>
              <w:top w:val="single" w:sz="4" w:space="0" w:color="auto"/>
              <w:left w:val="single" w:sz="4" w:space="0" w:color="auto"/>
              <w:bottom w:val="single" w:sz="4" w:space="0" w:color="auto"/>
              <w:right w:val="single" w:sz="4" w:space="0" w:color="auto"/>
            </w:tcBorders>
          </w:tcPr>
          <w:p w14:paraId="12D59D5A" w14:textId="77777777" w:rsidR="00297EB6" w:rsidRDefault="00297EB6">
            <w:pPr>
              <w:widowControl w:val="0"/>
              <w:autoSpaceDE w:val="0"/>
              <w:autoSpaceDN w:val="0"/>
              <w:adjustRightInd w:val="0"/>
              <w:ind w:right="-107"/>
              <w:rPr>
                <w:rFonts w:ascii="Tahoma" w:hAnsi="Tahoma" w:cs="Tahoma"/>
                <w:bCs/>
                <w:szCs w:val="22"/>
              </w:rPr>
            </w:pPr>
          </w:p>
        </w:tc>
        <w:tc>
          <w:tcPr>
            <w:tcW w:w="1701" w:type="dxa"/>
            <w:tcBorders>
              <w:top w:val="single" w:sz="4" w:space="0" w:color="auto"/>
              <w:left w:val="single" w:sz="4" w:space="0" w:color="auto"/>
              <w:bottom w:val="single" w:sz="4" w:space="0" w:color="auto"/>
              <w:right w:val="single" w:sz="4" w:space="0" w:color="auto"/>
            </w:tcBorders>
          </w:tcPr>
          <w:p w14:paraId="28025160" w14:textId="77777777" w:rsidR="00297EB6" w:rsidRDefault="00297EB6">
            <w:pPr>
              <w:widowControl w:val="0"/>
              <w:autoSpaceDE w:val="0"/>
              <w:autoSpaceDN w:val="0"/>
              <w:adjustRightInd w:val="0"/>
              <w:ind w:right="-107"/>
              <w:rPr>
                <w:rFonts w:ascii="Tahoma" w:hAnsi="Tahoma" w:cs="Tahoma"/>
                <w:bCs/>
                <w:szCs w:val="22"/>
              </w:rPr>
            </w:pPr>
          </w:p>
        </w:tc>
      </w:tr>
      <w:tr w:rsidR="00297EB6" w14:paraId="692FC9DE" w14:textId="77777777" w:rsidTr="007377E7">
        <w:trPr>
          <w:trHeight w:val="354"/>
        </w:trPr>
        <w:tc>
          <w:tcPr>
            <w:tcW w:w="3114" w:type="dxa"/>
            <w:tcBorders>
              <w:top w:val="single" w:sz="4" w:space="0" w:color="auto"/>
              <w:left w:val="single" w:sz="4" w:space="0" w:color="auto"/>
              <w:bottom w:val="single" w:sz="4" w:space="0" w:color="auto"/>
              <w:right w:val="single" w:sz="4" w:space="0" w:color="auto"/>
            </w:tcBorders>
            <w:hideMark/>
          </w:tcPr>
          <w:p w14:paraId="0A74871C" w14:textId="27F74CD9" w:rsidR="00297EB6" w:rsidRDefault="00297EB6" w:rsidP="00CD798B">
            <w:pPr>
              <w:widowControl w:val="0"/>
              <w:autoSpaceDE w:val="0"/>
              <w:autoSpaceDN w:val="0"/>
              <w:adjustRightInd w:val="0"/>
              <w:ind w:right="-107"/>
              <w:rPr>
                <w:rFonts w:ascii="Tahoma" w:hAnsi="Tahoma" w:cs="Tahoma"/>
                <w:bCs/>
                <w:i/>
                <w:szCs w:val="22"/>
              </w:rPr>
            </w:pPr>
            <w:r>
              <w:rPr>
                <w:rFonts w:ascii="Tahoma" w:hAnsi="Tahoma" w:cs="Tahoma"/>
                <w:bCs/>
                <w:i/>
                <w:szCs w:val="22"/>
              </w:rPr>
              <w:t>Afrekenen of afsluitend advies mee geven</w:t>
            </w:r>
            <w:r w:rsidR="00CD798B">
              <w:rPr>
                <w:rFonts w:ascii="Tahoma" w:hAnsi="Tahoma" w:cs="Tahoma"/>
                <w:bCs/>
                <w:i/>
                <w:szCs w:val="22"/>
              </w:rPr>
              <w:t xml:space="preserve"> (gesprek afronden)</w:t>
            </w:r>
          </w:p>
        </w:tc>
        <w:tc>
          <w:tcPr>
            <w:tcW w:w="1173" w:type="dxa"/>
            <w:tcBorders>
              <w:top w:val="single" w:sz="4" w:space="0" w:color="auto"/>
              <w:left w:val="single" w:sz="4" w:space="0" w:color="auto"/>
              <w:bottom w:val="single" w:sz="4" w:space="0" w:color="auto"/>
              <w:right w:val="single" w:sz="4" w:space="0" w:color="auto"/>
            </w:tcBorders>
          </w:tcPr>
          <w:p w14:paraId="336FEAF4" w14:textId="77777777" w:rsidR="00297EB6" w:rsidRDefault="00297EB6">
            <w:pPr>
              <w:widowControl w:val="0"/>
              <w:autoSpaceDE w:val="0"/>
              <w:autoSpaceDN w:val="0"/>
              <w:adjustRightInd w:val="0"/>
              <w:ind w:right="-107"/>
              <w:rPr>
                <w:rFonts w:ascii="Tahoma" w:hAnsi="Tahoma" w:cs="Tahoma"/>
                <w:bCs/>
                <w:szCs w:val="22"/>
              </w:rPr>
            </w:pPr>
          </w:p>
        </w:tc>
        <w:tc>
          <w:tcPr>
            <w:tcW w:w="1125" w:type="dxa"/>
            <w:tcBorders>
              <w:top w:val="single" w:sz="4" w:space="0" w:color="auto"/>
              <w:left w:val="single" w:sz="4" w:space="0" w:color="auto"/>
              <w:bottom w:val="single" w:sz="4" w:space="0" w:color="auto"/>
              <w:right w:val="single" w:sz="4" w:space="0" w:color="auto"/>
            </w:tcBorders>
          </w:tcPr>
          <w:p w14:paraId="67956BCE" w14:textId="77777777" w:rsidR="00297EB6" w:rsidRDefault="00297EB6">
            <w:pPr>
              <w:widowControl w:val="0"/>
              <w:autoSpaceDE w:val="0"/>
              <w:autoSpaceDN w:val="0"/>
              <w:adjustRightInd w:val="0"/>
              <w:ind w:right="-107"/>
              <w:rPr>
                <w:rFonts w:ascii="Tahoma" w:hAnsi="Tahoma" w:cs="Tahoma"/>
                <w:bCs/>
                <w:szCs w:val="22"/>
              </w:rPr>
            </w:pPr>
          </w:p>
        </w:tc>
        <w:tc>
          <w:tcPr>
            <w:tcW w:w="1585" w:type="dxa"/>
            <w:tcBorders>
              <w:top w:val="single" w:sz="4" w:space="0" w:color="auto"/>
              <w:left w:val="single" w:sz="4" w:space="0" w:color="auto"/>
              <w:bottom w:val="single" w:sz="4" w:space="0" w:color="auto"/>
              <w:right w:val="single" w:sz="4" w:space="0" w:color="auto"/>
            </w:tcBorders>
          </w:tcPr>
          <w:p w14:paraId="6A559D84" w14:textId="77777777" w:rsidR="00297EB6" w:rsidRDefault="00297EB6">
            <w:pPr>
              <w:widowControl w:val="0"/>
              <w:autoSpaceDE w:val="0"/>
              <w:autoSpaceDN w:val="0"/>
              <w:adjustRightInd w:val="0"/>
              <w:ind w:right="-107"/>
              <w:rPr>
                <w:rFonts w:ascii="Tahoma" w:hAnsi="Tahoma" w:cs="Tahoma"/>
                <w:bCs/>
                <w:szCs w:val="22"/>
              </w:rPr>
            </w:pPr>
          </w:p>
        </w:tc>
        <w:tc>
          <w:tcPr>
            <w:tcW w:w="1078" w:type="dxa"/>
            <w:tcBorders>
              <w:top w:val="single" w:sz="4" w:space="0" w:color="auto"/>
              <w:left w:val="single" w:sz="4" w:space="0" w:color="auto"/>
              <w:bottom w:val="single" w:sz="4" w:space="0" w:color="auto"/>
              <w:right w:val="single" w:sz="4" w:space="0" w:color="auto"/>
            </w:tcBorders>
          </w:tcPr>
          <w:p w14:paraId="7188CF6E" w14:textId="77777777" w:rsidR="00297EB6" w:rsidRDefault="00297EB6">
            <w:pPr>
              <w:widowControl w:val="0"/>
              <w:autoSpaceDE w:val="0"/>
              <w:autoSpaceDN w:val="0"/>
              <w:adjustRightInd w:val="0"/>
              <w:ind w:right="-107"/>
              <w:rPr>
                <w:rFonts w:ascii="Tahoma" w:hAnsi="Tahoma" w:cs="Tahoma"/>
                <w:bCs/>
                <w:szCs w:val="22"/>
              </w:rPr>
            </w:pPr>
          </w:p>
        </w:tc>
        <w:tc>
          <w:tcPr>
            <w:tcW w:w="1701" w:type="dxa"/>
            <w:tcBorders>
              <w:top w:val="single" w:sz="4" w:space="0" w:color="auto"/>
              <w:left w:val="single" w:sz="4" w:space="0" w:color="auto"/>
              <w:bottom w:val="single" w:sz="4" w:space="0" w:color="auto"/>
              <w:right w:val="single" w:sz="4" w:space="0" w:color="auto"/>
            </w:tcBorders>
          </w:tcPr>
          <w:p w14:paraId="288AA02E" w14:textId="77777777" w:rsidR="00297EB6" w:rsidRDefault="00297EB6">
            <w:pPr>
              <w:widowControl w:val="0"/>
              <w:autoSpaceDE w:val="0"/>
              <w:autoSpaceDN w:val="0"/>
              <w:adjustRightInd w:val="0"/>
              <w:ind w:right="-107"/>
              <w:rPr>
                <w:rFonts w:ascii="Tahoma" w:hAnsi="Tahoma" w:cs="Tahoma"/>
                <w:bCs/>
                <w:szCs w:val="22"/>
              </w:rPr>
            </w:pPr>
          </w:p>
        </w:tc>
      </w:tr>
      <w:tr w:rsidR="00297EB6" w14:paraId="45CC4B85" w14:textId="77777777" w:rsidTr="007377E7">
        <w:trPr>
          <w:trHeight w:val="2158"/>
        </w:trPr>
        <w:tc>
          <w:tcPr>
            <w:tcW w:w="9776" w:type="dxa"/>
            <w:gridSpan w:val="6"/>
            <w:tcBorders>
              <w:top w:val="single" w:sz="4" w:space="0" w:color="auto"/>
              <w:left w:val="single" w:sz="4" w:space="0" w:color="auto"/>
              <w:bottom w:val="single" w:sz="4" w:space="0" w:color="auto"/>
              <w:right w:val="single" w:sz="4" w:space="0" w:color="auto"/>
            </w:tcBorders>
          </w:tcPr>
          <w:p w14:paraId="69603C96" w14:textId="77777777" w:rsidR="00297EB6" w:rsidRDefault="00297EB6">
            <w:pPr>
              <w:widowControl w:val="0"/>
              <w:autoSpaceDE w:val="0"/>
              <w:autoSpaceDN w:val="0"/>
              <w:adjustRightInd w:val="0"/>
              <w:ind w:right="-107"/>
              <w:rPr>
                <w:rFonts w:ascii="Tahoma" w:hAnsi="Tahoma" w:cs="Tahoma"/>
                <w:bCs/>
                <w:szCs w:val="22"/>
              </w:rPr>
            </w:pPr>
            <w:r>
              <w:rPr>
                <w:rFonts w:ascii="Tahoma" w:hAnsi="Tahoma" w:cs="Tahoma"/>
                <w:bCs/>
                <w:szCs w:val="22"/>
              </w:rPr>
              <w:t>Opmerkingen:</w:t>
            </w:r>
          </w:p>
          <w:p w14:paraId="2C0138C2" w14:textId="3A855414" w:rsidR="00297EB6" w:rsidRDefault="00297EB6">
            <w:pPr>
              <w:widowControl w:val="0"/>
              <w:autoSpaceDE w:val="0"/>
              <w:autoSpaceDN w:val="0"/>
              <w:adjustRightInd w:val="0"/>
              <w:ind w:right="-107"/>
              <w:rPr>
                <w:rFonts w:ascii="Tahoma" w:hAnsi="Tahoma" w:cs="Tahoma"/>
                <w:bCs/>
                <w:szCs w:val="22"/>
              </w:rPr>
            </w:pPr>
          </w:p>
          <w:p w14:paraId="45EB4464" w14:textId="77777777" w:rsidR="00297EB6" w:rsidRDefault="00297EB6">
            <w:pPr>
              <w:widowControl w:val="0"/>
              <w:autoSpaceDE w:val="0"/>
              <w:autoSpaceDN w:val="0"/>
              <w:adjustRightInd w:val="0"/>
              <w:ind w:right="-107"/>
              <w:rPr>
                <w:rFonts w:ascii="Tahoma" w:hAnsi="Tahoma" w:cs="Tahoma"/>
                <w:bCs/>
                <w:szCs w:val="22"/>
              </w:rPr>
            </w:pPr>
          </w:p>
          <w:p w14:paraId="6DAB88F7" w14:textId="77777777" w:rsidR="00297EB6" w:rsidRDefault="00297EB6">
            <w:pPr>
              <w:widowControl w:val="0"/>
              <w:autoSpaceDE w:val="0"/>
              <w:autoSpaceDN w:val="0"/>
              <w:adjustRightInd w:val="0"/>
              <w:ind w:right="-107"/>
              <w:rPr>
                <w:rFonts w:ascii="Tahoma" w:hAnsi="Tahoma" w:cs="Tahoma"/>
                <w:bCs/>
                <w:szCs w:val="22"/>
              </w:rPr>
            </w:pPr>
          </w:p>
          <w:p w14:paraId="68B2675C" w14:textId="77777777" w:rsidR="00297EB6" w:rsidRDefault="00297EB6">
            <w:pPr>
              <w:widowControl w:val="0"/>
              <w:autoSpaceDE w:val="0"/>
              <w:autoSpaceDN w:val="0"/>
              <w:adjustRightInd w:val="0"/>
              <w:ind w:right="-107"/>
              <w:rPr>
                <w:rFonts w:ascii="Tahoma" w:hAnsi="Tahoma" w:cs="Tahoma"/>
                <w:bCs/>
                <w:szCs w:val="22"/>
              </w:rPr>
            </w:pPr>
          </w:p>
          <w:p w14:paraId="1F34298A" w14:textId="77777777" w:rsidR="00297EB6" w:rsidRDefault="00297EB6">
            <w:pPr>
              <w:widowControl w:val="0"/>
              <w:autoSpaceDE w:val="0"/>
              <w:autoSpaceDN w:val="0"/>
              <w:adjustRightInd w:val="0"/>
              <w:ind w:right="-107"/>
              <w:rPr>
                <w:rFonts w:ascii="Tahoma" w:hAnsi="Tahoma" w:cs="Tahoma"/>
                <w:bCs/>
                <w:szCs w:val="22"/>
              </w:rPr>
            </w:pPr>
          </w:p>
          <w:p w14:paraId="1065E5EA" w14:textId="77777777" w:rsidR="00297EB6" w:rsidRDefault="00297EB6">
            <w:pPr>
              <w:widowControl w:val="0"/>
              <w:autoSpaceDE w:val="0"/>
              <w:autoSpaceDN w:val="0"/>
              <w:adjustRightInd w:val="0"/>
              <w:ind w:right="-107"/>
              <w:rPr>
                <w:rFonts w:ascii="Tahoma" w:hAnsi="Tahoma" w:cs="Tahoma"/>
                <w:bCs/>
                <w:szCs w:val="22"/>
              </w:rPr>
            </w:pPr>
          </w:p>
          <w:p w14:paraId="09A8D072" w14:textId="0FCA8772" w:rsidR="00297EB6" w:rsidRDefault="00297EB6">
            <w:pPr>
              <w:widowControl w:val="0"/>
              <w:autoSpaceDE w:val="0"/>
              <w:autoSpaceDN w:val="0"/>
              <w:adjustRightInd w:val="0"/>
              <w:ind w:right="-107"/>
              <w:rPr>
                <w:rFonts w:ascii="Tahoma" w:hAnsi="Tahoma" w:cs="Tahoma"/>
                <w:bCs/>
                <w:szCs w:val="22"/>
              </w:rPr>
            </w:pPr>
          </w:p>
          <w:p w14:paraId="2C514B8E" w14:textId="77777777" w:rsidR="00297EB6" w:rsidRDefault="00297EB6">
            <w:pPr>
              <w:widowControl w:val="0"/>
              <w:autoSpaceDE w:val="0"/>
              <w:autoSpaceDN w:val="0"/>
              <w:adjustRightInd w:val="0"/>
              <w:ind w:right="-107"/>
              <w:rPr>
                <w:rFonts w:ascii="Tahoma" w:hAnsi="Tahoma" w:cs="Tahoma"/>
                <w:bCs/>
                <w:szCs w:val="22"/>
              </w:rPr>
            </w:pPr>
          </w:p>
        </w:tc>
      </w:tr>
    </w:tbl>
    <w:p w14:paraId="6A2A89B4" w14:textId="4720E7CF" w:rsidR="00297EB6" w:rsidRDefault="00AD187D" w:rsidP="00297EB6">
      <w:pPr>
        <w:spacing w:line="320" w:lineRule="exact"/>
        <w:rPr>
          <w:sz w:val="24"/>
        </w:rPr>
      </w:pPr>
      <w:r>
        <w:rPr>
          <w:sz w:val="24"/>
        </w:rPr>
        <w:t xml:space="preserve"> </w:t>
      </w:r>
    </w:p>
    <w:p w14:paraId="5469D594" w14:textId="1673BC19" w:rsidR="00AD187D" w:rsidRDefault="00AD187D" w:rsidP="00297EB6">
      <w:pPr>
        <w:spacing w:line="320" w:lineRule="exact"/>
        <w:rPr>
          <w:sz w:val="24"/>
        </w:rPr>
      </w:pPr>
      <w:r>
        <w:rPr>
          <w:sz w:val="24"/>
        </w:rPr>
        <w:t>Er zijn 14 beoordelingscriteria</w:t>
      </w:r>
      <w:r w:rsidR="00CD798B">
        <w:rPr>
          <w:sz w:val="24"/>
        </w:rPr>
        <w:t>. Gemiddeld moet deze opdracht voldoende zijn. O</w:t>
      </w:r>
      <w:r>
        <w:rPr>
          <w:sz w:val="24"/>
        </w:rPr>
        <w:t>m deze opdracht te halen zijn minimaal 42 punten noodzakelijk.</w:t>
      </w:r>
    </w:p>
    <w:p w14:paraId="7103C509" w14:textId="38AAEA6F" w:rsidR="00CD798B" w:rsidRDefault="00CD798B" w:rsidP="00297EB6">
      <w:pPr>
        <w:spacing w:line="320" w:lineRule="exact"/>
        <w:rPr>
          <w:sz w:val="24"/>
        </w:rPr>
      </w:pPr>
    </w:p>
    <w:p w14:paraId="0FF085CF" w14:textId="194A15BE" w:rsidR="00CD798B" w:rsidRDefault="00CD798B" w:rsidP="00297EB6">
      <w:pPr>
        <w:spacing w:line="320" w:lineRule="exact"/>
        <w:rPr>
          <w:sz w:val="24"/>
        </w:rPr>
      </w:pPr>
    </w:p>
    <w:p w14:paraId="4A30CEB3" w14:textId="4D76771A" w:rsidR="00CD798B" w:rsidRDefault="00CD798B" w:rsidP="00297EB6">
      <w:pPr>
        <w:spacing w:line="320" w:lineRule="exact"/>
        <w:rPr>
          <w:sz w:val="24"/>
        </w:rPr>
      </w:pPr>
    </w:p>
    <w:p w14:paraId="54C404A0" w14:textId="7EF24257" w:rsidR="00CD798B" w:rsidRDefault="00CD798B" w:rsidP="00297EB6">
      <w:pPr>
        <w:spacing w:line="320" w:lineRule="exact"/>
        <w:rPr>
          <w:sz w:val="24"/>
        </w:rPr>
      </w:pPr>
    </w:p>
    <w:p w14:paraId="2EE80A1A" w14:textId="16D86316" w:rsidR="00CD798B" w:rsidRDefault="00CD798B" w:rsidP="00297EB6">
      <w:pPr>
        <w:spacing w:line="320" w:lineRule="exact"/>
        <w:rPr>
          <w:sz w:val="24"/>
        </w:rPr>
      </w:pPr>
    </w:p>
    <w:p w14:paraId="065DFC17" w14:textId="5E9CC191" w:rsidR="00CD798B" w:rsidRDefault="00CD798B" w:rsidP="00297EB6">
      <w:pPr>
        <w:spacing w:line="320" w:lineRule="exact"/>
        <w:rPr>
          <w:sz w:val="24"/>
        </w:rPr>
      </w:pPr>
    </w:p>
    <w:p w14:paraId="3EBAAEE5" w14:textId="1AD44B27" w:rsidR="00CD798B" w:rsidRDefault="00CD798B" w:rsidP="00297EB6">
      <w:pPr>
        <w:spacing w:line="320" w:lineRule="exact"/>
        <w:rPr>
          <w:sz w:val="24"/>
        </w:rPr>
      </w:pPr>
    </w:p>
    <w:p w14:paraId="5D53E757" w14:textId="76DEDC14" w:rsidR="00CD798B" w:rsidRDefault="00CD798B" w:rsidP="00297EB6">
      <w:pPr>
        <w:spacing w:line="320" w:lineRule="exact"/>
        <w:rPr>
          <w:sz w:val="24"/>
        </w:rPr>
      </w:pPr>
    </w:p>
    <w:p w14:paraId="0C46465D" w14:textId="77777777" w:rsidR="0014339E" w:rsidRDefault="0014339E" w:rsidP="0014339E">
      <w:pPr>
        <w:spacing w:line="320" w:lineRule="exact"/>
        <w:rPr>
          <w:sz w:val="24"/>
        </w:rPr>
      </w:pPr>
    </w:p>
    <w:p w14:paraId="120758BC" w14:textId="4541EED0" w:rsidR="00CD798B" w:rsidRPr="00F043F2" w:rsidRDefault="00E02842" w:rsidP="0014339E">
      <w:pPr>
        <w:spacing w:line="320" w:lineRule="exact"/>
        <w:rPr>
          <w:b/>
          <w:sz w:val="36"/>
          <w:szCs w:val="36"/>
        </w:rPr>
      </w:pPr>
      <w:r w:rsidRPr="00F043F2">
        <w:rPr>
          <w:b/>
          <w:sz w:val="36"/>
          <w:szCs w:val="36"/>
        </w:rPr>
        <w:lastRenderedPageBreak/>
        <w:t>K</w:t>
      </w:r>
      <w:r w:rsidR="00CD798B" w:rsidRPr="00F043F2">
        <w:rPr>
          <w:b/>
          <w:sz w:val="36"/>
          <w:szCs w:val="36"/>
        </w:rPr>
        <w:t xml:space="preserve">inderboerderij </w:t>
      </w:r>
      <w:r w:rsidRPr="00F043F2">
        <w:rPr>
          <w:b/>
          <w:sz w:val="36"/>
          <w:szCs w:val="36"/>
        </w:rPr>
        <w:t xml:space="preserve">“De Stadsweide” </w:t>
      </w:r>
    </w:p>
    <w:p w14:paraId="2161A1BA" w14:textId="39861990" w:rsidR="00FA2681" w:rsidRDefault="00FA2681" w:rsidP="00297EB6">
      <w:pPr>
        <w:spacing w:line="320" w:lineRule="exact"/>
        <w:rPr>
          <w:b/>
          <w:sz w:val="24"/>
        </w:rPr>
      </w:pPr>
    </w:p>
    <w:p w14:paraId="21BBE00A" w14:textId="5C8B57C9" w:rsidR="00FA2681" w:rsidRDefault="00FA2681" w:rsidP="00297EB6">
      <w:pPr>
        <w:spacing w:line="320" w:lineRule="exact"/>
        <w:rPr>
          <w:sz w:val="24"/>
        </w:rPr>
      </w:pPr>
      <w:r>
        <w:rPr>
          <w:sz w:val="24"/>
        </w:rPr>
        <w:t>Kinderboerderij “De stadsweide” is gelegen aan de rand van een</w:t>
      </w:r>
      <w:r w:rsidR="00966A1E">
        <w:rPr>
          <w:sz w:val="24"/>
        </w:rPr>
        <w:t xml:space="preserve"> woonwijk, waar de stad opgaat</w:t>
      </w:r>
      <w:r>
        <w:rPr>
          <w:sz w:val="24"/>
        </w:rPr>
        <w:t xml:space="preserve"> in akkers en weiden. De kinderboerderij heef</w:t>
      </w:r>
      <w:r w:rsidR="00966A1E">
        <w:rPr>
          <w:sz w:val="24"/>
        </w:rPr>
        <w:t>t een oppervlakte van ongeveer 3 hectare. Er leven</w:t>
      </w:r>
      <w:r>
        <w:rPr>
          <w:sz w:val="24"/>
        </w:rPr>
        <w:t xml:space="preserve"> grote dieren zoals koeien,</w:t>
      </w:r>
      <w:r w:rsidR="00AD68A6">
        <w:rPr>
          <w:sz w:val="24"/>
        </w:rPr>
        <w:t xml:space="preserve"> varkens, ezels, schapen en geiten. Er zijn ook veel verschillende kleinere huisdieren aanwezig zoals konijnen, hamsters en cavia’s. De volières zitten vol met kleurrij</w:t>
      </w:r>
      <w:r w:rsidR="00966A1E">
        <w:rPr>
          <w:sz w:val="24"/>
        </w:rPr>
        <w:t>ke en vrolijk fluitende vogel</w:t>
      </w:r>
      <w:r w:rsidR="00AD68A6">
        <w:rPr>
          <w:sz w:val="24"/>
        </w:rPr>
        <w:t xml:space="preserve">s. </w:t>
      </w:r>
    </w:p>
    <w:p w14:paraId="26408082" w14:textId="11CDB483" w:rsidR="00AD68A6" w:rsidRDefault="00966A1E" w:rsidP="00297EB6">
      <w:pPr>
        <w:spacing w:line="320" w:lineRule="exact"/>
        <w:rPr>
          <w:sz w:val="24"/>
        </w:rPr>
      </w:pPr>
      <w:r>
        <w:rPr>
          <w:sz w:val="24"/>
        </w:rPr>
        <w:t>In sommige</w:t>
      </w:r>
      <w:r w:rsidR="00AD68A6">
        <w:rPr>
          <w:sz w:val="24"/>
        </w:rPr>
        <w:t xml:space="preserve"> vijver</w:t>
      </w:r>
      <w:r>
        <w:rPr>
          <w:sz w:val="24"/>
        </w:rPr>
        <w:t>s</w:t>
      </w:r>
      <w:r w:rsidR="00AD68A6">
        <w:rPr>
          <w:sz w:val="24"/>
        </w:rPr>
        <w:t xml:space="preserve"> zwemmen watervogels en in en om het terrein lopen hoenders.</w:t>
      </w:r>
      <w:r w:rsidR="00FD6512">
        <w:rPr>
          <w:sz w:val="24"/>
        </w:rPr>
        <w:t xml:space="preserve"> Na het wandelpad</w:t>
      </w:r>
      <w:r w:rsidR="00263948">
        <w:rPr>
          <w:sz w:val="24"/>
        </w:rPr>
        <w:t xml:space="preserve"> langs alle dieren kan er lekker gespeeld worden in de speeltuin op het terrein en is er de mogelijk </w:t>
      </w:r>
      <w:r w:rsidR="00515E6D">
        <w:rPr>
          <w:sz w:val="24"/>
        </w:rPr>
        <w:t>wat te drinken of een ijsje te kopen.</w:t>
      </w:r>
    </w:p>
    <w:p w14:paraId="16E6473F" w14:textId="11182CEC" w:rsidR="00263948" w:rsidRDefault="00966A1E" w:rsidP="00966A1E">
      <w:pPr>
        <w:tabs>
          <w:tab w:val="left" w:pos="1125"/>
        </w:tabs>
        <w:spacing w:line="320" w:lineRule="exact"/>
        <w:rPr>
          <w:sz w:val="24"/>
        </w:rPr>
      </w:pPr>
      <w:r>
        <w:rPr>
          <w:sz w:val="24"/>
        </w:rPr>
        <w:tab/>
      </w:r>
    </w:p>
    <w:p w14:paraId="31ED3200" w14:textId="750A11EC" w:rsidR="00263948" w:rsidRDefault="00263948" w:rsidP="00297EB6">
      <w:pPr>
        <w:spacing w:line="320" w:lineRule="exact"/>
        <w:rPr>
          <w:sz w:val="24"/>
        </w:rPr>
      </w:pPr>
      <w:r>
        <w:rPr>
          <w:sz w:val="24"/>
        </w:rPr>
        <w:t xml:space="preserve">De kinderboerderij krijgt zo’n 95.000 bezoekers per jaar. Hierbij zijn educatie en vermaak van kinderen tot 12 jaar de hoofddoelstelling. De boerderij voldoet aan alle regels voor veiligheid, dierverzorging en milieu, dit is door een onafhankelijk kwalificeerde controleur vastgesteld en is de boerderij in het bezit van het SKBN certificaat.  </w:t>
      </w:r>
    </w:p>
    <w:p w14:paraId="1E5E7788" w14:textId="291C6C5B" w:rsidR="00171CF6" w:rsidRDefault="00171CF6" w:rsidP="00297EB6">
      <w:pPr>
        <w:spacing w:line="320" w:lineRule="exact"/>
        <w:rPr>
          <w:sz w:val="24"/>
        </w:rPr>
      </w:pPr>
    </w:p>
    <w:p w14:paraId="4275B1A1" w14:textId="7C557608" w:rsidR="00171CF6" w:rsidRDefault="00171CF6" w:rsidP="00297EB6">
      <w:pPr>
        <w:spacing w:line="320" w:lineRule="exact"/>
        <w:rPr>
          <w:b/>
          <w:sz w:val="24"/>
        </w:rPr>
      </w:pPr>
      <w:r w:rsidRPr="0051137F">
        <w:rPr>
          <w:b/>
          <w:sz w:val="24"/>
        </w:rPr>
        <w:t xml:space="preserve">Scenario </w:t>
      </w:r>
      <w:r w:rsidR="007B358F">
        <w:rPr>
          <w:b/>
          <w:sz w:val="24"/>
        </w:rPr>
        <w:t>“Kinderboerderij De Stadsweide”</w:t>
      </w:r>
    </w:p>
    <w:p w14:paraId="5A6CFA12" w14:textId="21C274A2" w:rsidR="007B358F" w:rsidRDefault="007B358F" w:rsidP="00297EB6">
      <w:pPr>
        <w:spacing w:line="320" w:lineRule="exact"/>
        <w:rPr>
          <w:b/>
          <w:sz w:val="24"/>
        </w:rPr>
      </w:pPr>
    </w:p>
    <w:p w14:paraId="3C013A80" w14:textId="5B913483" w:rsidR="007B358F" w:rsidRDefault="007B358F" w:rsidP="00297EB6">
      <w:pPr>
        <w:spacing w:line="320" w:lineRule="exact"/>
        <w:rPr>
          <w:sz w:val="24"/>
        </w:rPr>
      </w:pPr>
      <w:r>
        <w:rPr>
          <w:sz w:val="24"/>
        </w:rPr>
        <w:t>Jij bent werkzaam op deze kinderb</w:t>
      </w:r>
      <w:r w:rsidR="005C640D">
        <w:rPr>
          <w:sz w:val="24"/>
        </w:rPr>
        <w:t xml:space="preserve">oerderij. Er komt een buurtbewoonster op de kinderboerderij </w:t>
      </w:r>
      <w:r w:rsidR="00510392">
        <w:rPr>
          <w:sz w:val="24"/>
        </w:rPr>
        <w:t>die aangeeft al</w:t>
      </w:r>
      <w:r>
        <w:rPr>
          <w:sz w:val="24"/>
        </w:rPr>
        <w:t xml:space="preserve"> eens eerd</w:t>
      </w:r>
      <w:r w:rsidR="00F85600">
        <w:rPr>
          <w:sz w:val="24"/>
        </w:rPr>
        <w:t>er</w:t>
      </w:r>
      <w:r>
        <w:rPr>
          <w:sz w:val="24"/>
        </w:rPr>
        <w:t xml:space="preserve"> </w:t>
      </w:r>
      <w:r w:rsidR="00510392">
        <w:rPr>
          <w:sz w:val="24"/>
        </w:rPr>
        <w:t xml:space="preserve">beklag heeft gedaan </w:t>
      </w:r>
      <w:r>
        <w:rPr>
          <w:sz w:val="24"/>
        </w:rPr>
        <w:t xml:space="preserve">dat er telkens kippen </w:t>
      </w:r>
      <w:r w:rsidR="00F85600">
        <w:rPr>
          <w:sz w:val="24"/>
        </w:rPr>
        <w:t>van de kinderboerderij in haar tuin lopen. De kippen zijn aan het scharrelen, woelen door haar tuin, waardoor en planten worden vernie</w:t>
      </w:r>
      <w:r w:rsidR="005C640D">
        <w:rPr>
          <w:sz w:val="24"/>
        </w:rPr>
        <w:t>tigd en de kippen poepen ook veel in haar</w:t>
      </w:r>
      <w:r w:rsidR="00F85600">
        <w:rPr>
          <w:sz w:val="24"/>
        </w:rPr>
        <w:t xml:space="preserve"> tuin. Er zou haar beloofd zijn door de beheerder</w:t>
      </w:r>
      <w:r w:rsidR="0021418C">
        <w:rPr>
          <w:sz w:val="24"/>
        </w:rPr>
        <w:t xml:space="preserve"> van de kinderboerderij</w:t>
      </w:r>
      <w:r w:rsidR="00F85600">
        <w:rPr>
          <w:sz w:val="24"/>
        </w:rPr>
        <w:t xml:space="preserve"> dat </w:t>
      </w:r>
      <w:r w:rsidR="0021418C">
        <w:rPr>
          <w:sz w:val="24"/>
        </w:rPr>
        <w:t>hier iets aan gedaan zou worden. J</w:t>
      </w:r>
      <w:r w:rsidR="00F85600">
        <w:rPr>
          <w:sz w:val="24"/>
        </w:rPr>
        <w:t>ij bent hier echter niet van op de hoogte</w:t>
      </w:r>
      <w:r w:rsidR="00C54486">
        <w:rPr>
          <w:sz w:val="24"/>
        </w:rPr>
        <w:t xml:space="preserve"> en de beheerder is vandaag niet aanwezig</w:t>
      </w:r>
      <w:r w:rsidR="00F85600">
        <w:rPr>
          <w:sz w:val="24"/>
        </w:rPr>
        <w:t xml:space="preserve">. De vrouw is nu behoorlijk boos en klaagt nogmaals dat de loslopende kippen van de kinderboerderij haar tuin bevuilen. </w:t>
      </w:r>
      <w:r w:rsidR="00C54486">
        <w:rPr>
          <w:sz w:val="24"/>
        </w:rPr>
        <w:t xml:space="preserve">Sta deze vrouw zou goed mogelijk te woord volgens de richtlijnen voor “klachtafhandeling” </w:t>
      </w:r>
    </w:p>
    <w:p w14:paraId="22D2FE77" w14:textId="7ADBB9E8" w:rsidR="00F85600" w:rsidRDefault="00F85600" w:rsidP="00297EB6">
      <w:pPr>
        <w:spacing w:line="320" w:lineRule="exact"/>
        <w:rPr>
          <w:sz w:val="24"/>
        </w:rPr>
      </w:pPr>
    </w:p>
    <w:p w14:paraId="5E072FD0" w14:textId="77777777" w:rsidR="00FA2681" w:rsidRDefault="00FA2681" w:rsidP="00297EB6">
      <w:pPr>
        <w:spacing w:line="320" w:lineRule="exact"/>
        <w:rPr>
          <w:sz w:val="24"/>
        </w:rPr>
      </w:pPr>
    </w:p>
    <w:p w14:paraId="31013D8D" w14:textId="77777777" w:rsidR="00510392" w:rsidRDefault="00510392" w:rsidP="005C640D">
      <w:pPr>
        <w:spacing w:line="320" w:lineRule="exact"/>
        <w:rPr>
          <w:b/>
          <w:sz w:val="24"/>
        </w:rPr>
      </w:pPr>
    </w:p>
    <w:p w14:paraId="6621A8B6" w14:textId="77777777" w:rsidR="00510392" w:rsidRDefault="00510392" w:rsidP="005C640D">
      <w:pPr>
        <w:spacing w:line="320" w:lineRule="exact"/>
        <w:rPr>
          <w:b/>
          <w:sz w:val="24"/>
        </w:rPr>
      </w:pPr>
    </w:p>
    <w:p w14:paraId="505AA216" w14:textId="77777777" w:rsidR="00510392" w:rsidRDefault="00510392" w:rsidP="005C640D">
      <w:pPr>
        <w:spacing w:line="320" w:lineRule="exact"/>
        <w:rPr>
          <w:b/>
          <w:sz w:val="24"/>
        </w:rPr>
      </w:pPr>
    </w:p>
    <w:p w14:paraId="367906F6" w14:textId="77777777" w:rsidR="00510392" w:rsidRDefault="00510392" w:rsidP="005C640D">
      <w:pPr>
        <w:spacing w:line="320" w:lineRule="exact"/>
        <w:rPr>
          <w:b/>
          <w:sz w:val="24"/>
        </w:rPr>
      </w:pPr>
    </w:p>
    <w:p w14:paraId="769C6A18" w14:textId="77777777" w:rsidR="00510392" w:rsidRDefault="00510392" w:rsidP="005C640D">
      <w:pPr>
        <w:spacing w:line="320" w:lineRule="exact"/>
        <w:rPr>
          <w:b/>
          <w:sz w:val="24"/>
        </w:rPr>
      </w:pPr>
    </w:p>
    <w:p w14:paraId="16D5ED20" w14:textId="77777777" w:rsidR="00510392" w:rsidRDefault="00510392" w:rsidP="005C640D">
      <w:pPr>
        <w:spacing w:line="320" w:lineRule="exact"/>
        <w:rPr>
          <w:b/>
          <w:sz w:val="24"/>
        </w:rPr>
      </w:pPr>
    </w:p>
    <w:p w14:paraId="394759DA" w14:textId="77777777" w:rsidR="00510392" w:rsidRDefault="00510392" w:rsidP="005C640D">
      <w:pPr>
        <w:spacing w:line="320" w:lineRule="exact"/>
        <w:rPr>
          <w:b/>
          <w:sz w:val="24"/>
        </w:rPr>
      </w:pPr>
    </w:p>
    <w:p w14:paraId="48828347" w14:textId="77777777" w:rsidR="00510392" w:rsidRDefault="00510392" w:rsidP="005C640D">
      <w:pPr>
        <w:spacing w:line="320" w:lineRule="exact"/>
        <w:rPr>
          <w:b/>
          <w:sz w:val="24"/>
        </w:rPr>
      </w:pPr>
    </w:p>
    <w:p w14:paraId="76DE374D" w14:textId="77777777" w:rsidR="00510392" w:rsidRDefault="00510392" w:rsidP="005C640D">
      <w:pPr>
        <w:spacing w:line="320" w:lineRule="exact"/>
        <w:rPr>
          <w:b/>
          <w:sz w:val="24"/>
        </w:rPr>
      </w:pPr>
    </w:p>
    <w:p w14:paraId="031AE646" w14:textId="77777777" w:rsidR="00510392" w:rsidRDefault="00510392" w:rsidP="005C640D">
      <w:pPr>
        <w:spacing w:line="320" w:lineRule="exact"/>
        <w:rPr>
          <w:b/>
          <w:sz w:val="24"/>
        </w:rPr>
      </w:pPr>
    </w:p>
    <w:p w14:paraId="4697DF43" w14:textId="77777777" w:rsidR="00510392" w:rsidRDefault="00510392" w:rsidP="005C640D">
      <w:pPr>
        <w:spacing w:line="320" w:lineRule="exact"/>
        <w:rPr>
          <w:b/>
          <w:sz w:val="24"/>
        </w:rPr>
      </w:pPr>
    </w:p>
    <w:p w14:paraId="459F2713" w14:textId="77777777" w:rsidR="00510392" w:rsidRDefault="00510392" w:rsidP="005C640D">
      <w:pPr>
        <w:spacing w:line="320" w:lineRule="exact"/>
        <w:rPr>
          <w:b/>
          <w:sz w:val="24"/>
        </w:rPr>
      </w:pPr>
    </w:p>
    <w:p w14:paraId="0565E695" w14:textId="77777777" w:rsidR="00510392" w:rsidRDefault="00510392" w:rsidP="005C640D">
      <w:pPr>
        <w:spacing w:line="320" w:lineRule="exact"/>
        <w:rPr>
          <w:b/>
          <w:sz w:val="24"/>
        </w:rPr>
      </w:pPr>
    </w:p>
    <w:p w14:paraId="39D442B5" w14:textId="77777777" w:rsidR="00510392" w:rsidRDefault="00510392" w:rsidP="005C640D">
      <w:pPr>
        <w:spacing w:line="320" w:lineRule="exact"/>
        <w:rPr>
          <w:b/>
          <w:sz w:val="24"/>
        </w:rPr>
      </w:pPr>
    </w:p>
    <w:p w14:paraId="42349D90" w14:textId="77777777" w:rsidR="00510392" w:rsidRDefault="00510392" w:rsidP="005C640D">
      <w:pPr>
        <w:spacing w:line="320" w:lineRule="exact"/>
        <w:rPr>
          <w:b/>
          <w:sz w:val="24"/>
        </w:rPr>
      </w:pPr>
    </w:p>
    <w:p w14:paraId="5DF57229" w14:textId="1F0FF4F2" w:rsidR="00FD6512" w:rsidRPr="00F043F2" w:rsidRDefault="00E02842" w:rsidP="005C640D">
      <w:pPr>
        <w:spacing w:line="320" w:lineRule="exact"/>
        <w:rPr>
          <w:b/>
          <w:sz w:val="36"/>
          <w:szCs w:val="36"/>
        </w:rPr>
      </w:pPr>
      <w:r w:rsidRPr="00F043F2">
        <w:rPr>
          <w:b/>
          <w:sz w:val="36"/>
          <w:szCs w:val="36"/>
        </w:rPr>
        <w:lastRenderedPageBreak/>
        <w:t>D</w:t>
      </w:r>
      <w:r w:rsidR="00CD798B" w:rsidRPr="00F043F2">
        <w:rPr>
          <w:b/>
          <w:sz w:val="36"/>
          <w:szCs w:val="36"/>
        </w:rPr>
        <w:t>ierenspeciaalzaak</w:t>
      </w:r>
      <w:r w:rsidR="00FD6512" w:rsidRPr="00F043F2">
        <w:rPr>
          <w:b/>
          <w:sz w:val="36"/>
          <w:szCs w:val="36"/>
        </w:rPr>
        <w:t xml:space="preserve"> “PetC</w:t>
      </w:r>
      <w:r w:rsidR="0051137F" w:rsidRPr="00F043F2">
        <w:rPr>
          <w:b/>
          <w:sz w:val="36"/>
          <w:szCs w:val="36"/>
        </w:rPr>
        <w:t>ompa</w:t>
      </w:r>
      <w:r w:rsidRPr="00F043F2">
        <w:rPr>
          <w:b/>
          <w:sz w:val="36"/>
          <w:szCs w:val="36"/>
        </w:rPr>
        <w:t>n</w:t>
      </w:r>
      <w:r w:rsidR="0051137F" w:rsidRPr="00F043F2">
        <w:rPr>
          <w:b/>
          <w:sz w:val="36"/>
          <w:szCs w:val="36"/>
        </w:rPr>
        <w:t>i</w:t>
      </w:r>
      <w:r w:rsidRPr="00F043F2">
        <w:rPr>
          <w:b/>
          <w:sz w:val="36"/>
          <w:szCs w:val="36"/>
        </w:rPr>
        <w:t xml:space="preserve">ons” </w:t>
      </w:r>
    </w:p>
    <w:p w14:paraId="19CCA8F0" w14:textId="77777777" w:rsidR="005C640D" w:rsidRPr="00050621" w:rsidRDefault="005C640D" w:rsidP="005C640D">
      <w:pPr>
        <w:spacing w:line="320" w:lineRule="exact"/>
        <w:rPr>
          <w:sz w:val="24"/>
        </w:rPr>
      </w:pPr>
    </w:p>
    <w:p w14:paraId="09FFE2CF" w14:textId="073F3F98" w:rsidR="00050621" w:rsidRDefault="00050621" w:rsidP="00FD6512">
      <w:pPr>
        <w:shd w:val="clear" w:color="auto" w:fill="FFFFFF"/>
        <w:spacing w:line="330" w:lineRule="atLeast"/>
        <w:textAlignment w:val="baseline"/>
        <w:rPr>
          <w:sz w:val="24"/>
          <w:szCs w:val="24"/>
        </w:rPr>
      </w:pPr>
      <w:r w:rsidRPr="00050621">
        <w:rPr>
          <w:bCs/>
          <w:sz w:val="24"/>
          <w:szCs w:val="24"/>
          <w:bdr w:val="none" w:sz="0" w:space="0" w:color="auto" w:frame="1"/>
        </w:rPr>
        <w:t>Dierenwinkel</w:t>
      </w:r>
      <w:r w:rsidRPr="00050621">
        <w:rPr>
          <w:b/>
          <w:bCs/>
          <w:sz w:val="24"/>
          <w:szCs w:val="24"/>
          <w:bdr w:val="none" w:sz="0" w:space="0" w:color="auto" w:frame="1"/>
        </w:rPr>
        <w:t xml:space="preserve"> Pet</w:t>
      </w:r>
      <w:r w:rsidR="00FD6512" w:rsidRPr="00050621">
        <w:rPr>
          <w:b/>
          <w:bCs/>
          <w:sz w:val="24"/>
          <w:szCs w:val="24"/>
          <w:bdr w:val="none" w:sz="0" w:space="0" w:color="auto" w:frame="1"/>
        </w:rPr>
        <w:t>Co</w:t>
      </w:r>
      <w:r w:rsidRPr="00050621">
        <w:rPr>
          <w:b/>
          <w:bCs/>
          <w:sz w:val="24"/>
          <w:szCs w:val="24"/>
          <w:bdr w:val="none" w:sz="0" w:space="0" w:color="auto" w:frame="1"/>
        </w:rPr>
        <w:t xml:space="preserve">mpanions </w:t>
      </w:r>
      <w:r>
        <w:rPr>
          <w:sz w:val="24"/>
          <w:szCs w:val="24"/>
        </w:rPr>
        <w:t>is een excellente huisdierenspecialist met veel deskundigheid en passie als het gaat om huisdierenbezit. Alle medewerker</w:t>
      </w:r>
      <w:r w:rsidR="00644B55">
        <w:rPr>
          <w:sz w:val="24"/>
          <w:szCs w:val="24"/>
        </w:rPr>
        <w:t>s</w:t>
      </w:r>
      <w:r>
        <w:rPr>
          <w:sz w:val="24"/>
          <w:szCs w:val="24"/>
        </w:rPr>
        <w:t xml:space="preserve"> zijn in het bezit van minimaal</w:t>
      </w:r>
      <w:r w:rsidR="003C6F21">
        <w:rPr>
          <w:sz w:val="24"/>
          <w:szCs w:val="24"/>
        </w:rPr>
        <w:t xml:space="preserve"> 2 of meerdere CE ’s </w:t>
      </w:r>
      <w:r w:rsidR="00644B55">
        <w:rPr>
          <w:sz w:val="24"/>
          <w:szCs w:val="24"/>
        </w:rPr>
        <w:t>(</w:t>
      </w:r>
      <w:r w:rsidR="003C6F21">
        <w:rPr>
          <w:sz w:val="24"/>
          <w:szCs w:val="24"/>
        </w:rPr>
        <w:t>Besluit houders van dieren</w:t>
      </w:r>
      <w:r w:rsidR="00644B55">
        <w:rPr>
          <w:sz w:val="24"/>
          <w:szCs w:val="24"/>
        </w:rPr>
        <w:t>)</w:t>
      </w:r>
      <w:r w:rsidR="003C6F21">
        <w:rPr>
          <w:sz w:val="24"/>
          <w:szCs w:val="24"/>
        </w:rPr>
        <w:t>. Zo</w:t>
      </w:r>
      <w:r w:rsidR="00461E1B">
        <w:rPr>
          <w:sz w:val="24"/>
          <w:szCs w:val="24"/>
        </w:rPr>
        <w:t xml:space="preserve"> is er dus voor alle dierenafdeling</w:t>
      </w:r>
      <w:r w:rsidR="00510392">
        <w:rPr>
          <w:sz w:val="24"/>
          <w:szCs w:val="24"/>
        </w:rPr>
        <w:t>en</w:t>
      </w:r>
      <w:r w:rsidR="00F043F2">
        <w:rPr>
          <w:sz w:val="24"/>
          <w:szCs w:val="24"/>
        </w:rPr>
        <w:t xml:space="preserve"> in</w:t>
      </w:r>
      <w:r w:rsidR="00461E1B">
        <w:rPr>
          <w:sz w:val="24"/>
          <w:szCs w:val="24"/>
        </w:rPr>
        <w:t xml:space="preserve"> onze winkel</w:t>
      </w:r>
      <w:r w:rsidR="00644B55">
        <w:rPr>
          <w:sz w:val="24"/>
          <w:szCs w:val="24"/>
        </w:rPr>
        <w:t>:</w:t>
      </w:r>
      <w:r w:rsidR="003C6F21">
        <w:rPr>
          <w:sz w:val="24"/>
          <w:szCs w:val="24"/>
        </w:rPr>
        <w:t xml:space="preserve"> Honden en katten, vissen, herpeten, vogels en overige kleine zoogdieren</w:t>
      </w:r>
      <w:r w:rsidR="00461E1B">
        <w:rPr>
          <w:sz w:val="24"/>
          <w:szCs w:val="24"/>
        </w:rPr>
        <w:t>,</w:t>
      </w:r>
      <w:r w:rsidR="003C6F21">
        <w:rPr>
          <w:sz w:val="24"/>
          <w:szCs w:val="24"/>
        </w:rPr>
        <w:t xml:space="preserve"> altijd iemand aanwezig met de juiste</w:t>
      </w:r>
      <w:r w:rsidR="00510392">
        <w:rPr>
          <w:sz w:val="24"/>
          <w:szCs w:val="24"/>
        </w:rPr>
        <w:t xml:space="preserve"> kennis en</w:t>
      </w:r>
      <w:r w:rsidR="003C6F21">
        <w:rPr>
          <w:sz w:val="24"/>
          <w:szCs w:val="24"/>
        </w:rPr>
        <w:t xml:space="preserve"> expertise. Doordat het personeel </w:t>
      </w:r>
      <w:r w:rsidR="00644B55">
        <w:rPr>
          <w:sz w:val="24"/>
          <w:szCs w:val="24"/>
        </w:rPr>
        <w:t xml:space="preserve">doorlopend </w:t>
      </w:r>
      <w:r w:rsidR="003C6F21">
        <w:rPr>
          <w:sz w:val="24"/>
          <w:szCs w:val="24"/>
        </w:rPr>
        <w:t xml:space="preserve">ook cursussen en training volgen, worden alle ontwikkelingen en vernieuwingen </w:t>
      </w:r>
      <w:r w:rsidR="00644B55">
        <w:rPr>
          <w:sz w:val="24"/>
          <w:szCs w:val="24"/>
        </w:rPr>
        <w:t xml:space="preserve">uit de huisdierenbranche </w:t>
      </w:r>
      <w:r w:rsidR="003C6F21">
        <w:rPr>
          <w:sz w:val="24"/>
          <w:szCs w:val="24"/>
        </w:rPr>
        <w:t xml:space="preserve">meegenomen in het geven van </w:t>
      </w:r>
      <w:r w:rsidR="00644B55">
        <w:rPr>
          <w:sz w:val="24"/>
          <w:szCs w:val="24"/>
        </w:rPr>
        <w:t xml:space="preserve">het beste </w:t>
      </w:r>
      <w:r w:rsidR="003C6F21">
        <w:rPr>
          <w:sz w:val="24"/>
          <w:szCs w:val="24"/>
        </w:rPr>
        <w:t xml:space="preserve">advies op maat. </w:t>
      </w:r>
      <w:r w:rsidR="0014339E">
        <w:rPr>
          <w:sz w:val="24"/>
          <w:szCs w:val="24"/>
        </w:rPr>
        <w:t>Naast een gedegen advies en praktische hulp voor de beste verzorging van uw huisdier</w:t>
      </w:r>
      <w:r w:rsidR="00461E1B">
        <w:rPr>
          <w:sz w:val="24"/>
          <w:szCs w:val="24"/>
        </w:rPr>
        <w:t>,</w:t>
      </w:r>
      <w:r w:rsidR="0014339E">
        <w:rPr>
          <w:sz w:val="24"/>
          <w:szCs w:val="24"/>
        </w:rPr>
        <w:t xml:space="preserve"> verkoopt onze w</w:t>
      </w:r>
      <w:r w:rsidR="00461E1B">
        <w:rPr>
          <w:sz w:val="24"/>
          <w:szCs w:val="24"/>
        </w:rPr>
        <w:t xml:space="preserve">inkel enkel producten van </w:t>
      </w:r>
      <w:r w:rsidR="005C640D">
        <w:rPr>
          <w:sz w:val="24"/>
          <w:szCs w:val="24"/>
        </w:rPr>
        <w:t xml:space="preserve">zeer </w:t>
      </w:r>
      <w:r w:rsidR="00461E1B">
        <w:rPr>
          <w:sz w:val="24"/>
          <w:szCs w:val="24"/>
        </w:rPr>
        <w:t xml:space="preserve">hoge kwaliteit voor de </w:t>
      </w:r>
      <w:r w:rsidR="002709BC">
        <w:rPr>
          <w:sz w:val="24"/>
          <w:szCs w:val="24"/>
        </w:rPr>
        <w:t>laagste p</w:t>
      </w:r>
      <w:r w:rsidR="00461E1B">
        <w:rPr>
          <w:sz w:val="24"/>
          <w:szCs w:val="24"/>
        </w:rPr>
        <w:t xml:space="preserve">rijs. </w:t>
      </w:r>
      <w:r w:rsidR="005C640D">
        <w:rPr>
          <w:sz w:val="24"/>
          <w:szCs w:val="24"/>
        </w:rPr>
        <w:t>In onze Dierenspeciaalzaak staat klantvriendelijkheid voorop!</w:t>
      </w:r>
    </w:p>
    <w:p w14:paraId="09659E13" w14:textId="1A6DEA97" w:rsidR="00510392" w:rsidRDefault="00510392" w:rsidP="00FD6512">
      <w:pPr>
        <w:shd w:val="clear" w:color="auto" w:fill="FFFFFF"/>
        <w:spacing w:line="330" w:lineRule="atLeast"/>
        <w:textAlignment w:val="baseline"/>
        <w:rPr>
          <w:sz w:val="24"/>
          <w:szCs w:val="24"/>
        </w:rPr>
      </w:pPr>
    </w:p>
    <w:p w14:paraId="1C8BB28A" w14:textId="350D7747" w:rsidR="004A06F2" w:rsidRDefault="004A06F2" w:rsidP="00FD6512">
      <w:pPr>
        <w:shd w:val="clear" w:color="auto" w:fill="FFFFFF"/>
        <w:spacing w:line="330" w:lineRule="atLeast"/>
        <w:textAlignment w:val="baseline"/>
        <w:rPr>
          <w:sz w:val="24"/>
          <w:szCs w:val="24"/>
        </w:rPr>
      </w:pPr>
      <w:r w:rsidRPr="0051137F">
        <w:rPr>
          <w:b/>
          <w:sz w:val="24"/>
        </w:rPr>
        <w:t>Scenario</w:t>
      </w:r>
      <w:r w:rsidR="00EC2D65">
        <w:rPr>
          <w:b/>
          <w:sz w:val="24"/>
        </w:rPr>
        <w:t xml:space="preserve"> 1</w:t>
      </w:r>
      <w:r w:rsidRPr="0051137F">
        <w:rPr>
          <w:b/>
          <w:sz w:val="24"/>
        </w:rPr>
        <w:t xml:space="preserve"> Dierenspeciaalzaak</w:t>
      </w:r>
      <w:r>
        <w:rPr>
          <w:b/>
          <w:sz w:val="24"/>
        </w:rPr>
        <w:t xml:space="preserve"> “PetC</w:t>
      </w:r>
      <w:r w:rsidRPr="0051137F">
        <w:rPr>
          <w:b/>
          <w:sz w:val="24"/>
        </w:rPr>
        <w:t>ompanions”</w:t>
      </w:r>
    </w:p>
    <w:p w14:paraId="45BD4618" w14:textId="77777777" w:rsidR="004A06F2" w:rsidRDefault="004A06F2" w:rsidP="00FD6512">
      <w:pPr>
        <w:shd w:val="clear" w:color="auto" w:fill="FFFFFF"/>
        <w:spacing w:line="330" w:lineRule="atLeast"/>
        <w:textAlignment w:val="baseline"/>
        <w:rPr>
          <w:sz w:val="24"/>
          <w:szCs w:val="24"/>
        </w:rPr>
      </w:pPr>
    </w:p>
    <w:p w14:paraId="5712BFED" w14:textId="5C865E1D" w:rsidR="00050621" w:rsidRDefault="00510392" w:rsidP="00FD6512">
      <w:pPr>
        <w:shd w:val="clear" w:color="auto" w:fill="FFFFFF"/>
        <w:spacing w:line="330" w:lineRule="atLeast"/>
        <w:textAlignment w:val="baseline"/>
        <w:rPr>
          <w:sz w:val="24"/>
          <w:szCs w:val="24"/>
        </w:rPr>
      </w:pPr>
      <w:r>
        <w:rPr>
          <w:sz w:val="24"/>
          <w:szCs w:val="24"/>
        </w:rPr>
        <w:t>Je bent net begonnen aan je nieuwe baan bij deze dierenspeciaalzaak</w:t>
      </w:r>
      <w:r w:rsidR="00857801">
        <w:rPr>
          <w:sz w:val="24"/>
          <w:szCs w:val="24"/>
        </w:rPr>
        <w:t xml:space="preserve">. Er komt een man </w:t>
      </w:r>
      <w:r w:rsidR="002709BC">
        <w:rPr>
          <w:sz w:val="24"/>
          <w:szCs w:val="24"/>
        </w:rPr>
        <w:t xml:space="preserve">in </w:t>
      </w:r>
      <w:r w:rsidR="00857801">
        <w:rPr>
          <w:sz w:val="24"/>
          <w:szCs w:val="24"/>
        </w:rPr>
        <w:t>de winkel bij de kassa waar jij toevallig staat om het schap daarachter te vullen met</w:t>
      </w:r>
      <w:r w:rsidR="00B573F0">
        <w:rPr>
          <w:sz w:val="24"/>
          <w:szCs w:val="24"/>
        </w:rPr>
        <w:t xml:space="preserve"> nieuwe voorraad producten. Hij spreekt jou </w:t>
      </w:r>
      <w:r w:rsidR="004A06F2">
        <w:rPr>
          <w:sz w:val="24"/>
          <w:szCs w:val="24"/>
        </w:rPr>
        <w:t>aan en verteld dat hij 4 dagen geleden</w:t>
      </w:r>
      <w:r w:rsidR="00B573F0">
        <w:rPr>
          <w:sz w:val="24"/>
          <w:szCs w:val="24"/>
        </w:rPr>
        <w:t xml:space="preserve"> een zak hondenvoer heeft gekocht in jullie dierenwinkel. Deze meneer verteld ook dat hij altijd een 12 kilo zak honden</w:t>
      </w:r>
      <w:r w:rsidR="004A06F2">
        <w:rPr>
          <w:sz w:val="24"/>
          <w:szCs w:val="24"/>
        </w:rPr>
        <w:t xml:space="preserve">voer koopt en hier een maand mee vooruit kan. Toen de man thuiskwam heeft hij de zak opengemaakt maar komt er op de derde dag achter dat het </w:t>
      </w:r>
      <w:r w:rsidR="00B573F0">
        <w:rPr>
          <w:sz w:val="24"/>
          <w:szCs w:val="24"/>
        </w:rPr>
        <w:t xml:space="preserve">voer nog maar 1 week houdbaar is. </w:t>
      </w:r>
      <w:r w:rsidR="004A06F2">
        <w:rPr>
          <w:sz w:val="24"/>
          <w:szCs w:val="24"/>
        </w:rPr>
        <w:t>De man heeft zowel de zak voer mee en ook de aankoop bon van de zak voer</w:t>
      </w:r>
      <w:r w:rsidR="004B72BA">
        <w:rPr>
          <w:sz w:val="24"/>
          <w:szCs w:val="24"/>
        </w:rPr>
        <w:t xml:space="preserve">. Volgens de bon is het product inderdaad 4 dagen geleden gekocht. </w:t>
      </w:r>
    </w:p>
    <w:p w14:paraId="198C0019" w14:textId="017037B7" w:rsidR="004B72BA" w:rsidRDefault="004A06F2" w:rsidP="004B72BA">
      <w:pPr>
        <w:spacing w:line="320" w:lineRule="exact"/>
        <w:rPr>
          <w:sz w:val="24"/>
        </w:rPr>
      </w:pPr>
      <w:r>
        <w:rPr>
          <w:sz w:val="24"/>
          <w:szCs w:val="24"/>
        </w:rPr>
        <w:t>In eerste instantie vraag jij de eigenaar wat hiermee te doen? Je werkt er immers nog maar net. De eigenaar van de winkel</w:t>
      </w:r>
      <w:r w:rsidR="004B72BA">
        <w:rPr>
          <w:sz w:val="24"/>
          <w:szCs w:val="24"/>
        </w:rPr>
        <w:t xml:space="preserve"> is soms wat eigenaardig,</w:t>
      </w:r>
      <w:r>
        <w:rPr>
          <w:sz w:val="24"/>
          <w:szCs w:val="24"/>
        </w:rPr>
        <w:t xml:space="preserve"> </w:t>
      </w:r>
      <w:r w:rsidR="004B72BA">
        <w:rPr>
          <w:sz w:val="24"/>
          <w:szCs w:val="24"/>
        </w:rPr>
        <w:t xml:space="preserve">loopt mee naar de kassa en de klant en zegt onverwachts tegen jou: Dit is een mooie test. Los deze klacht maar eens op. naar eigen inzicht! Dan geef ik na die tijd wel aan wat ik ervan vind en of ik het ermee eens ben. Los deze klacht zo goed mogelijk op </w:t>
      </w:r>
      <w:r w:rsidR="004B72BA">
        <w:rPr>
          <w:sz w:val="24"/>
        </w:rPr>
        <w:t>volgens de richtlijnen voor “klachtafhandeling”.</w:t>
      </w:r>
    </w:p>
    <w:p w14:paraId="2AEC7B2D" w14:textId="77777777" w:rsidR="004B72BA" w:rsidRDefault="004B72BA" w:rsidP="004B72BA">
      <w:pPr>
        <w:spacing w:line="320" w:lineRule="exact"/>
        <w:rPr>
          <w:sz w:val="24"/>
        </w:rPr>
      </w:pPr>
    </w:p>
    <w:p w14:paraId="1F70CD08" w14:textId="77777777" w:rsidR="003923C8" w:rsidRDefault="003923C8" w:rsidP="005C640D">
      <w:pPr>
        <w:spacing w:line="320" w:lineRule="exact"/>
        <w:rPr>
          <w:b/>
          <w:sz w:val="24"/>
        </w:rPr>
      </w:pPr>
    </w:p>
    <w:p w14:paraId="6D04786E" w14:textId="77777777" w:rsidR="003923C8" w:rsidRDefault="003923C8" w:rsidP="005C640D">
      <w:pPr>
        <w:spacing w:line="320" w:lineRule="exact"/>
        <w:rPr>
          <w:b/>
          <w:sz w:val="24"/>
        </w:rPr>
      </w:pPr>
    </w:p>
    <w:p w14:paraId="3FD5DD41" w14:textId="77777777" w:rsidR="003923C8" w:rsidRDefault="003923C8" w:rsidP="005C640D">
      <w:pPr>
        <w:spacing w:line="320" w:lineRule="exact"/>
        <w:rPr>
          <w:b/>
          <w:sz w:val="24"/>
        </w:rPr>
      </w:pPr>
    </w:p>
    <w:p w14:paraId="3004D404" w14:textId="77777777" w:rsidR="003923C8" w:rsidRDefault="003923C8" w:rsidP="005C640D">
      <w:pPr>
        <w:spacing w:line="320" w:lineRule="exact"/>
        <w:rPr>
          <w:b/>
          <w:sz w:val="24"/>
        </w:rPr>
      </w:pPr>
    </w:p>
    <w:p w14:paraId="5CD73B60" w14:textId="77777777" w:rsidR="003923C8" w:rsidRDefault="003923C8" w:rsidP="005C640D">
      <w:pPr>
        <w:spacing w:line="320" w:lineRule="exact"/>
        <w:rPr>
          <w:b/>
          <w:sz w:val="24"/>
        </w:rPr>
      </w:pPr>
    </w:p>
    <w:p w14:paraId="5252DCB1" w14:textId="77777777" w:rsidR="003923C8" w:rsidRDefault="003923C8" w:rsidP="005C640D">
      <w:pPr>
        <w:spacing w:line="320" w:lineRule="exact"/>
        <w:rPr>
          <w:b/>
          <w:sz w:val="24"/>
        </w:rPr>
      </w:pPr>
    </w:p>
    <w:p w14:paraId="44403112" w14:textId="77777777" w:rsidR="003923C8" w:rsidRDefault="003923C8" w:rsidP="005C640D">
      <w:pPr>
        <w:spacing w:line="320" w:lineRule="exact"/>
        <w:rPr>
          <w:b/>
          <w:sz w:val="24"/>
        </w:rPr>
      </w:pPr>
    </w:p>
    <w:p w14:paraId="45C3EAF0" w14:textId="77777777" w:rsidR="003923C8" w:rsidRDefault="003923C8" w:rsidP="005C640D">
      <w:pPr>
        <w:spacing w:line="320" w:lineRule="exact"/>
        <w:rPr>
          <w:b/>
          <w:sz w:val="24"/>
        </w:rPr>
      </w:pPr>
    </w:p>
    <w:p w14:paraId="3DEE27FD" w14:textId="77777777" w:rsidR="003923C8" w:rsidRDefault="003923C8" w:rsidP="005C640D">
      <w:pPr>
        <w:spacing w:line="320" w:lineRule="exact"/>
        <w:rPr>
          <w:b/>
          <w:sz w:val="24"/>
        </w:rPr>
      </w:pPr>
    </w:p>
    <w:p w14:paraId="0FAAA091" w14:textId="77777777" w:rsidR="003923C8" w:rsidRDefault="003923C8" w:rsidP="005C640D">
      <w:pPr>
        <w:spacing w:line="320" w:lineRule="exact"/>
        <w:rPr>
          <w:b/>
          <w:sz w:val="24"/>
        </w:rPr>
      </w:pPr>
    </w:p>
    <w:p w14:paraId="375F4715" w14:textId="77777777" w:rsidR="003923C8" w:rsidRDefault="003923C8" w:rsidP="005C640D">
      <w:pPr>
        <w:spacing w:line="320" w:lineRule="exact"/>
        <w:rPr>
          <w:b/>
          <w:sz w:val="24"/>
        </w:rPr>
      </w:pPr>
    </w:p>
    <w:p w14:paraId="1A07EF02" w14:textId="77777777" w:rsidR="003923C8" w:rsidRDefault="003923C8" w:rsidP="005C640D">
      <w:pPr>
        <w:spacing w:line="320" w:lineRule="exact"/>
        <w:rPr>
          <w:b/>
          <w:sz w:val="24"/>
        </w:rPr>
      </w:pPr>
    </w:p>
    <w:p w14:paraId="17EA9375" w14:textId="5D36CA9E" w:rsidR="00510392" w:rsidRDefault="00EC2D65" w:rsidP="005C640D">
      <w:pPr>
        <w:spacing w:line="320" w:lineRule="exact"/>
        <w:rPr>
          <w:b/>
          <w:sz w:val="24"/>
        </w:rPr>
      </w:pPr>
      <w:r w:rsidRPr="0051137F">
        <w:rPr>
          <w:b/>
          <w:sz w:val="24"/>
        </w:rPr>
        <w:t>Scenario</w:t>
      </w:r>
      <w:r>
        <w:rPr>
          <w:b/>
          <w:sz w:val="24"/>
        </w:rPr>
        <w:t xml:space="preserve"> 2</w:t>
      </w:r>
      <w:r w:rsidRPr="0051137F">
        <w:rPr>
          <w:b/>
          <w:sz w:val="24"/>
        </w:rPr>
        <w:t xml:space="preserve"> Dierenspeciaalzaak</w:t>
      </w:r>
      <w:r>
        <w:rPr>
          <w:b/>
          <w:sz w:val="24"/>
        </w:rPr>
        <w:t xml:space="preserve"> “PetC</w:t>
      </w:r>
      <w:r w:rsidRPr="0051137F">
        <w:rPr>
          <w:b/>
          <w:sz w:val="24"/>
        </w:rPr>
        <w:t>ompanions”</w:t>
      </w:r>
    </w:p>
    <w:p w14:paraId="18981B56" w14:textId="555B9E26" w:rsidR="00510392" w:rsidRDefault="00510392" w:rsidP="005C640D">
      <w:pPr>
        <w:spacing w:line="320" w:lineRule="exact"/>
        <w:rPr>
          <w:b/>
          <w:sz w:val="24"/>
        </w:rPr>
      </w:pPr>
    </w:p>
    <w:p w14:paraId="61419224" w14:textId="65186F9B" w:rsidR="00510392" w:rsidRPr="00876A54" w:rsidRDefault="008E07AC" w:rsidP="005C640D">
      <w:pPr>
        <w:spacing w:line="320" w:lineRule="exact"/>
        <w:rPr>
          <w:sz w:val="24"/>
        </w:rPr>
      </w:pPr>
      <w:r>
        <w:rPr>
          <w:sz w:val="24"/>
          <w:szCs w:val="24"/>
        </w:rPr>
        <w:t xml:space="preserve">Je bent net begonnen aan je nieuwe baan bij deze dierenspeciaalzaak. Er komt een nogal warrige vrouw in de winkel en </w:t>
      </w:r>
      <w:r w:rsidR="00876A54">
        <w:rPr>
          <w:sz w:val="24"/>
          <w:szCs w:val="24"/>
        </w:rPr>
        <w:t xml:space="preserve">doet een soort van klacht. Drie weken geleden heeft deze mevrouw een sluierstaart goudvis gekocht in onze dierenwinkel en deze is nu al dood gegaan. </w:t>
      </w:r>
      <w:r w:rsidR="00876A54">
        <w:rPr>
          <w:sz w:val="24"/>
        </w:rPr>
        <w:t xml:space="preserve">Volgens haar zwom de vis vanaf het begin al raar en ze vraagt om een nieuwe goudvis. Het beleid rondom levende have vanuit de winkel is vrij helder. Zo gauw iemand de deur uitgaat met een levend dier, ligt de verantwoordelijkheid voor het welzijn en de gezondheid bij de koper. </w:t>
      </w:r>
      <w:r w:rsidR="003923C8">
        <w:rPr>
          <w:sz w:val="24"/>
        </w:rPr>
        <w:t>Het is ook verkoopbeleid van de winkel dat dit aangegeven wordt bij</w:t>
      </w:r>
      <w:r w:rsidR="00F043F2">
        <w:rPr>
          <w:sz w:val="24"/>
        </w:rPr>
        <w:t xml:space="preserve"> de</w:t>
      </w:r>
      <w:r w:rsidR="003923C8">
        <w:rPr>
          <w:sz w:val="24"/>
        </w:rPr>
        <w:t xml:space="preserve"> klanten</w:t>
      </w:r>
      <w:r w:rsidR="00F043F2">
        <w:rPr>
          <w:sz w:val="24"/>
        </w:rPr>
        <w:t xml:space="preserve">. Er </w:t>
      </w:r>
      <w:r w:rsidR="003923C8">
        <w:rPr>
          <w:sz w:val="24"/>
        </w:rPr>
        <w:t xml:space="preserve">hangen zelf bordjes bij de dierenafdeling waarop dit staat vermeld. </w:t>
      </w:r>
      <w:r w:rsidR="00C36266">
        <w:rPr>
          <w:sz w:val="24"/>
        </w:rPr>
        <w:t>Daarnaast wordt er bij de verkoop van levende have altijd</w:t>
      </w:r>
      <w:r w:rsidR="003923C8">
        <w:rPr>
          <w:sz w:val="24"/>
        </w:rPr>
        <w:t xml:space="preserve"> de gezondheidstoestand en we</w:t>
      </w:r>
      <w:r w:rsidR="00C36266">
        <w:rPr>
          <w:sz w:val="24"/>
        </w:rPr>
        <w:t>lzijn van dieren besproken</w:t>
      </w:r>
      <w:r w:rsidR="003923C8">
        <w:rPr>
          <w:sz w:val="24"/>
        </w:rPr>
        <w:t xml:space="preserve"> </w:t>
      </w:r>
      <w:r w:rsidR="00C36266">
        <w:rPr>
          <w:sz w:val="24"/>
        </w:rPr>
        <w:t xml:space="preserve">met de klant. </w:t>
      </w:r>
      <w:r w:rsidR="003923C8">
        <w:rPr>
          <w:sz w:val="24"/>
        </w:rPr>
        <w:t xml:space="preserve">Hierdoor is er nog een soort check tussen onze winkel en de klant en worden dieren enkel is uiterste topconditie verkocht. </w:t>
      </w:r>
      <w:r w:rsidR="003923C8">
        <w:rPr>
          <w:sz w:val="24"/>
          <w:szCs w:val="24"/>
        </w:rPr>
        <w:t xml:space="preserve">Los deze klacht/situatie zo goed mogelijk op </w:t>
      </w:r>
      <w:r w:rsidR="003923C8">
        <w:rPr>
          <w:sz w:val="24"/>
        </w:rPr>
        <w:t>volgens de richtlijnen voor “klachtafhandeling”.</w:t>
      </w:r>
    </w:p>
    <w:p w14:paraId="5A1C079A" w14:textId="77777777" w:rsidR="00510392" w:rsidRDefault="00510392" w:rsidP="005C640D">
      <w:pPr>
        <w:spacing w:line="320" w:lineRule="exact"/>
        <w:rPr>
          <w:b/>
          <w:sz w:val="24"/>
        </w:rPr>
      </w:pPr>
    </w:p>
    <w:p w14:paraId="776A1EFD" w14:textId="77777777" w:rsidR="00510392" w:rsidRDefault="00510392" w:rsidP="005C640D">
      <w:pPr>
        <w:spacing w:line="320" w:lineRule="exact"/>
        <w:rPr>
          <w:b/>
          <w:sz w:val="24"/>
        </w:rPr>
      </w:pPr>
    </w:p>
    <w:p w14:paraId="075F2D20" w14:textId="77777777" w:rsidR="00510392" w:rsidRDefault="00510392" w:rsidP="005C640D">
      <w:pPr>
        <w:spacing w:line="320" w:lineRule="exact"/>
        <w:rPr>
          <w:b/>
          <w:sz w:val="24"/>
        </w:rPr>
      </w:pPr>
    </w:p>
    <w:p w14:paraId="280E6814" w14:textId="77777777" w:rsidR="00510392" w:rsidRDefault="00510392" w:rsidP="005C640D">
      <w:pPr>
        <w:spacing w:line="320" w:lineRule="exact"/>
        <w:rPr>
          <w:b/>
          <w:sz w:val="24"/>
        </w:rPr>
      </w:pPr>
    </w:p>
    <w:p w14:paraId="76854CF9" w14:textId="77777777" w:rsidR="00510392" w:rsidRDefault="00510392" w:rsidP="005C640D">
      <w:pPr>
        <w:spacing w:line="320" w:lineRule="exact"/>
        <w:rPr>
          <w:b/>
          <w:sz w:val="24"/>
        </w:rPr>
      </w:pPr>
    </w:p>
    <w:p w14:paraId="520C62E5" w14:textId="77777777" w:rsidR="001558DC" w:rsidRDefault="001558DC" w:rsidP="005C640D">
      <w:pPr>
        <w:spacing w:line="320" w:lineRule="exact"/>
        <w:rPr>
          <w:b/>
          <w:sz w:val="36"/>
          <w:szCs w:val="36"/>
        </w:rPr>
      </w:pPr>
    </w:p>
    <w:p w14:paraId="2B158507" w14:textId="77777777" w:rsidR="001558DC" w:rsidRDefault="001558DC" w:rsidP="005C640D">
      <w:pPr>
        <w:spacing w:line="320" w:lineRule="exact"/>
        <w:rPr>
          <w:b/>
          <w:sz w:val="36"/>
          <w:szCs w:val="36"/>
        </w:rPr>
      </w:pPr>
    </w:p>
    <w:p w14:paraId="6D016EB5" w14:textId="77777777" w:rsidR="001558DC" w:rsidRDefault="001558DC" w:rsidP="005C640D">
      <w:pPr>
        <w:spacing w:line="320" w:lineRule="exact"/>
        <w:rPr>
          <w:b/>
          <w:sz w:val="36"/>
          <w:szCs w:val="36"/>
        </w:rPr>
      </w:pPr>
    </w:p>
    <w:p w14:paraId="2307B183" w14:textId="77777777" w:rsidR="001558DC" w:rsidRDefault="001558DC" w:rsidP="005C640D">
      <w:pPr>
        <w:spacing w:line="320" w:lineRule="exact"/>
        <w:rPr>
          <w:b/>
          <w:sz w:val="36"/>
          <w:szCs w:val="36"/>
        </w:rPr>
      </w:pPr>
    </w:p>
    <w:p w14:paraId="03AF8EFC" w14:textId="77777777" w:rsidR="001558DC" w:rsidRDefault="001558DC" w:rsidP="005C640D">
      <w:pPr>
        <w:spacing w:line="320" w:lineRule="exact"/>
        <w:rPr>
          <w:b/>
          <w:sz w:val="36"/>
          <w:szCs w:val="36"/>
        </w:rPr>
      </w:pPr>
    </w:p>
    <w:p w14:paraId="6CFE6DBF" w14:textId="77777777" w:rsidR="001558DC" w:rsidRDefault="001558DC" w:rsidP="005C640D">
      <w:pPr>
        <w:spacing w:line="320" w:lineRule="exact"/>
        <w:rPr>
          <w:b/>
          <w:sz w:val="36"/>
          <w:szCs w:val="36"/>
        </w:rPr>
      </w:pPr>
    </w:p>
    <w:p w14:paraId="60B4BD32" w14:textId="77777777" w:rsidR="001558DC" w:rsidRDefault="001558DC" w:rsidP="005C640D">
      <w:pPr>
        <w:spacing w:line="320" w:lineRule="exact"/>
        <w:rPr>
          <w:b/>
          <w:sz w:val="36"/>
          <w:szCs w:val="36"/>
        </w:rPr>
      </w:pPr>
    </w:p>
    <w:p w14:paraId="5A50AE3C" w14:textId="77777777" w:rsidR="001558DC" w:rsidRDefault="001558DC" w:rsidP="005C640D">
      <w:pPr>
        <w:spacing w:line="320" w:lineRule="exact"/>
        <w:rPr>
          <w:b/>
          <w:sz w:val="36"/>
          <w:szCs w:val="36"/>
        </w:rPr>
      </w:pPr>
    </w:p>
    <w:p w14:paraId="002E0574" w14:textId="77777777" w:rsidR="001558DC" w:rsidRDefault="001558DC" w:rsidP="005C640D">
      <w:pPr>
        <w:spacing w:line="320" w:lineRule="exact"/>
        <w:rPr>
          <w:b/>
          <w:sz w:val="36"/>
          <w:szCs w:val="36"/>
        </w:rPr>
      </w:pPr>
    </w:p>
    <w:p w14:paraId="458D06DD" w14:textId="77777777" w:rsidR="001558DC" w:rsidRDefault="001558DC" w:rsidP="005C640D">
      <w:pPr>
        <w:spacing w:line="320" w:lineRule="exact"/>
        <w:rPr>
          <w:b/>
          <w:sz w:val="36"/>
          <w:szCs w:val="36"/>
        </w:rPr>
      </w:pPr>
    </w:p>
    <w:p w14:paraId="01EC9F1D" w14:textId="77777777" w:rsidR="001558DC" w:rsidRDefault="001558DC" w:rsidP="005C640D">
      <w:pPr>
        <w:spacing w:line="320" w:lineRule="exact"/>
        <w:rPr>
          <w:b/>
          <w:sz w:val="36"/>
          <w:szCs w:val="36"/>
        </w:rPr>
      </w:pPr>
    </w:p>
    <w:p w14:paraId="4D26F848" w14:textId="77777777" w:rsidR="001558DC" w:rsidRDefault="001558DC" w:rsidP="005C640D">
      <w:pPr>
        <w:spacing w:line="320" w:lineRule="exact"/>
        <w:rPr>
          <w:b/>
          <w:sz w:val="36"/>
          <w:szCs w:val="36"/>
        </w:rPr>
      </w:pPr>
    </w:p>
    <w:p w14:paraId="55C8B604" w14:textId="77777777" w:rsidR="001558DC" w:rsidRDefault="001558DC" w:rsidP="005C640D">
      <w:pPr>
        <w:spacing w:line="320" w:lineRule="exact"/>
        <w:rPr>
          <w:b/>
          <w:sz w:val="36"/>
          <w:szCs w:val="36"/>
        </w:rPr>
      </w:pPr>
    </w:p>
    <w:p w14:paraId="4083419C" w14:textId="77777777" w:rsidR="001558DC" w:rsidRDefault="001558DC" w:rsidP="005C640D">
      <w:pPr>
        <w:spacing w:line="320" w:lineRule="exact"/>
        <w:rPr>
          <w:b/>
          <w:sz w:val="36"/>
          <w:szCs w:val="36"/>
        </w:rPr>
      </w:pPr>
    </w:p>
    <w:p w14:paraId="634CE124" w14:textId="77777777" w:rsidR="001558DC" w:rsidRDefault="001558DC" w:rsidP="005C640D">
      <w:pPr>
        <w:spacing w:line="320" w:lineRule="exact"/>
        <w:rPr>
          <w:b/>
          <w:sz w:val="36"/>
          <w:szCs w:val="36"/>
        </w:rPr>
      </w:pPr>
    </w:p>
    <w:p w14:paraId="425B0B8E" w14:textId="77777777" w:rsidR="001558DC" w:rsidRDefault="001558DC" w:rsidP="005C640D">
      <w:pPr>
        <w:spacing w:line="320" w:lineRule="exact"/>
        <w:rPr>
          <w:b/>
          <w:sz w:val="36"/>
          <w:szCs w:val="36"/>
        </w:rPr>
      </w:pPr>
    </w:p>
    <w:p w14:paraId="0D3784F2" w14:textId="77777777" w:rsidR="001558DC" w:rsidRDefault="001558DC" w:rsidP="005C640D">
      <w:pPr>
        <w:spacing w:line="320" w:lineRule="exact"/>
        <w:rPr>
          <w:b/>
          <w:sz w:val="36"/>
          <w:szCs w:val="36"/>
        </w:rPr>
      </w:pPr>
    </w:p>
    <w:p w14:paraId="19EAA962" w14:textId="77777777" w:rsidR="001558DC" w:rsidRDefault="001558DC" w:rsidP="005C640D">
      <w:pPr>
        <w:spacing w:line="320" w:lineRule="exact"/>
        <w:rPr>
          <w:b/>
          <w:sz w:val="36"/>
          <w:szCs w:val="36"/>
        </w:rPr>
      </w:pPr>
    </w:p>
    <w:p w14:paraId="339BBA3B" w14:textId="77777777" w:rsidR="001558DC" w:rsidRDefault="001558DC" w:rsidP="005C640D">
      <w:pPr>
        <w:spacing w:line="320" w:lineRule="exact"/>
        <w:rPr>
          <w:b/>
          <w:sz w:val="36"/>
          <w:szCs w:val="36"/>
        </w:rPr>
      </w:pPr>
    </w:p>
    <w:p w14:paraId="6E31A1F6" w14:textId="77777777" w:rsidR="001558DC" w:rsidRDefault="001558DC" w:rsidP="005C640D">
      <w:pPr>
        <w:spacing w:line="320" w:lineRule="exact"/>
        <w:rPr>
          <w:b/>
          <w:sz w:val="36"/>
          <w:szCs w:val="36"/>
        </w:rPr>
      </w:pPr>
    </w:p>
    <w:p w14:paraId="28530246" w14:textId="77777777" w:rsidR="001558DC" w:rsidRDefault="001558DC" w:rsidP="005C640D">
      <w:pPr>
        <w:spacing w:line="320" w:lineRule="exact"/>
        <w:rPr>
          <w:b/>
          <w:sz w:val="36"/>
          <w:szCs w:val="36"/>
        </w:rPr>
      </w:pPr>
    </w:p>
    <w:p w14:paraId="5731179D" w14:textId="77777777" w:rsidR="001558DC" w:rsidRDefault="001558DC" w:rsidP="005C640D">
      <w:pPr>
        <w:spacing w:line="320" w:lineRule="exact"/>
        <w:rPr>
          <w:b/>
          <w:sz w:val="36"/>
          <w:szCs w:val="36"/>
        </w:rPr>
      </w:pPr>
    </w:p>
    <w:p w14:paraId="39E7C50D" w14:textId="77777777" w:rsidR="001558DC" w:rsidRDefault="001558DC" w:rsidP="005C640D">
      <w:pPr>
        <w:spacing w:line="320" w:lineRule="exact"/>
        <w:rPr>
          <w:b/>
          <w:sz w:val="36"/>
          <w:szCs w:val="36"/>
        </w:rPr>
      </w:pPr>
    </w:p>
    <w:p w14:paraId="2CE25544" w14:textId="77777777" w:rsidR="001558DC" w:rsidRDefault="001558DC" w:rsidP="005C640D">
      <w:pPr>
        <w:spacing w:line="320" w:lineRule="exact"/>
        <w:rPr>
          <w:b/>
          <w:sz w:val="36"/>
          <w:szCs w:val="36"/>
        </w:rPr>
      </w:pPr>
    </w:p>
    <w:p w14:paraId="6111F8A3" w14:textId="77777777" w:rsidR="001558DC" w:rsidRDefault="001558DC" w:rsidP="005C640D">
      <w:pPr>
        <w:spacing w:line="320" w:lineRule="exact"/>
        <w:rPr>
          <w:b/>
          <w:sz w:val="36"/>
          <w:szCs w:val="36"/>
        </w:rPr>
      </w:pPr>
    </w:p>
    <w:p w14:paraId="08FA5874" w14:textId="4ECE72AB" w:rsidR="005C640D" w:rsidRPr="00F043F2" w:rsidRDefault="005C640D" w:rsidP="005C640D">
      <w:pPr>
        <w:spacing w:line="320" w:lineRule="exact"/>
        <w:rPr>
          <w:b/>
          <w:sz w:val="36"/>
          <w:szCs w:val="36"/>
        </w:rPr>
      </w:pPr>
      <w:r w:rsidRPr="00F043F2">
        <w:rPr>
          <w:b/>
          <w:sz w:val="36"/>
          <w:szCs w:val="36"/>
        </w:rPr>
        <w:lastRenderedPageBreak/>
        <w:t>Honden en kattenpension “Vrolijke viervoeters”</w:t>
      </w:r>
    </w:p>
    <w:p w14:paraId="0720144A" w14:textId="77777777" w:rsidR="005C640D" w:rsidRPr="00FD6512" w:rsidRDefault="005C640D" w:rsidP="005C640D">
      <w:pPr>
        <w:rPr>
          <w:sz w:val="24"/>
        </w:rPr>
      </w:pPr>
    </w:p>
    <w:p w14:paraId="012435F1" w14:textId="00F97F7C" w:rsidR="00427D95" w:rsidRDefault="009C229E" w:rsidP="00427D95">
      <w:pPr>
        <w:rPr>
          <w:sz w:val="24"/>
        </w:rPr>
      </w:pPr>
      <w:r>
        <w:rPr>
          <w:sz w:val="24"/>
        </w:rPr>
        <w:t xml:space="preserve">Met veel enthousiasme en passie voor </w:t>
      </w:r>
      <w:r w:rsidR="00611122">
        <w:rPr>
          <w:sz w:val="24"/>
        </w:rPr>
        <w:t xml:space="preserve">de meest voorkomende huisdieren van Nederland, zorgen wij al 20 jaar voor uw honden en katten tijdens uw afwezigheid. </w:t>
      </w:r>
    </w:p>
    <w:p w14:paraId="19C252FE" w14:textId="1044A71F" w:rsidR="00427D95" w:rsidRPr="00427D95" w:rsidRDefault="00611122" w:rsidP="00427D95">
      <w:pPr>
        <w:rPr>
          <w:sz w:val="24"/>
        </w:rPr>
      </w:pPr>
      <w:r>
        <w:rPr>
          <w:sz w:val="24"/>
        </w:rPr>
        <w:t xml:space="preserve">Vakantie, langdurig verblijf en ook dagopvang zijn mogelijke vormen van verblijf van uw honden of katten binnen ons bedrijf. Daarnaast verzorgen wij </w:t>
      </w:r>
      <w:r w:rsidR="00712711">
        <w:rPr>
          <w:sz w:val="24"/>
        </w:rPr>
        <w:t xml:space="preserve">een uitlaatservice en verzorging aan huis voor uw hond of kat als deze niet graag in een andere omgeving verblijft. Het onderbrengen van uw huisdier </w:t>
      </w:r>
      <w:r w:rsidR="001558DC">
        <w:rPr>
          <w:sz w:val="24"/>
        </w:rPr>
        <w:t>is een vertrouwenskwestie en daarom begrijpen wij dat u hierover vragen heeft en onze medewerkers vooraf kennis wilt maken. Hiervoor bent u te allen tijde welkom op ons bedrijf om te kijkje bij onze faciliteiten en het gesprek aan te gaan over uw wensen voor de beste verzorging van uw huisdier.</w:t>
      </w:r>
    </w:p>
    <w:p w14:paraId="673AE74B" w14:textId="1DC5F3C9" w:rsidR="00427D95" w:rsidRPr="00427D95" w:rsidRDefault="00427D95" w:rsidP="00427D95">
      <w:pPr>
        <w:rPr>
          <w:sz w:val="24"/>
        </w:rPr>
      </w:pPr>
    </w:p>
    <w:p w14:paraId="0ADC1147" w14:textId="59C821DA" w:rsidR="00427D95" w:rsidRDefault="00427D95" w:rsidP="00427D95">
      <w:pPr>
        <w:rPr>
          <w:sz w:val="24"/>
        </w:rPr>
      </w:pPr>
    </w:p>
    <w:p w14:paraId="7266ED1A" w14:textId="097C8259" w:rsidR="001558DC" w:rsidRDefault="001558DC" w:rsidP="001558DC">
      <w:pPr>
        <w:rPr>
          <w:b/>
          <w:sz w:val="24"/>
        </w:rPr>
      </w:pPr>
      <w:r w:rsidRPr="0051137F">
        <w:rPr>
          <w:b/>
          <w:sz w:val="24"/>
        </w:rPr>
        <w:t>Scenario</w:t>
      </w:r>
      <w:r>
        <w:rPr>
          <w:b/>
          <w:sz w:val="24"/>
        </w:rPr>
        <w:t xml:space="preserve"> 1 </w:t>
      </w:r>
      <w:r w:rsidRPr="0055370D">
        <w:rPr>
          <w:b/>
          <w:sz w:val="24"/>
        </w:rPr>
        <w:t>Honden en kattenpension “</w:t>
      </w:r>
      <w:r>
        <w:rPr>
          <w:b/>
          <w:sz w:val="24"/>
        </w:rPr>
        <w:t>V</w:t>
      </w:r>
      <w:r w:rsidRPr="0055370D">
        <w:rPr>
          <w:b/>
          <w:sz w:val="24"/>
        </w:rPr>
        <w:t>rolijke viervoeters”</w:t>
      </w:r>
    </w:p>
    <w:p w14:paraId="08A150D9" w14:textId="2FA7575F" w:rsidR="001558DC" w:rsidRDefault="001558DC" w:rsidP="001558DC">
      <w:pPr>
        <w:rPr>
          <w:b/>
          <w:sz w:val="24"/>
        </w:rPr>
      </w:pPr>
    </w:p>
    <w:p w14:paraId="603E2D53" w14:textId="3482C929" w:rsidR="0006261F" w:rsidRDefault="00A32278" w:rsidP="0006261F">
      <w:pPr>
        <w:rPr>
          <w:sz w:val="24"/>
        </w:rPr>
      </w:pPr>
      <w:r>
        <w:rPr>
          <w:sz w:val="24"/>
        </w:rPr>
        <w:t xml:space="preserve">Je ben werkzaam </w:t>
      </w:r>
      <w:r w:rsidR="001558DC">
        <w:rPr>
          <w:sz w:val="24"/>
        </w:rPr>
        <w:t xml:space="preserve">bij dit bedrijf als Vakbekwaam medewerker dierverzorging. </w:t>
      </w:r>
      <w:r w:rsidR="0050742D">
        <w:rPr>
          <w:sz w:val="24"/>
        </w:rPr>
        <w:t>Een belangrijke taak</w:t>
      </w:r>
      <w:r>
        <w:rPr>
          <w:sz w:val="24"/>
        </w:rPr>
        <w:t xml:space="preserve"> is onder andere het</w:t>
      </w:r>
      <w:r w:rsidR="0050742D">
        <w:rPr>
          <w:sz w:val="24"/>
        </w:rPr>
        <w:t xml:space="preserve"> helpen van klanten</w:t>
      </w:r>
      <w:r>
        <w:rPr>
          <w:sz w:val="24"/>
        </w:rPr>
        <w:t xml:space="preserve">. Mevr. Jansen is als jaren klant van het bedrijf. Tijdens alle vakanties en weekendjes weg, die zij en haar man ondernemen hebben ze hun geliefde Mopshond ondergebracht bij Honden en kattenpension “Vrolijk viervoeters”. Nu is de hond van Mr. en Mevr. Jansen in maart </w:t>
      </w:r>
      <w:r w:rsidR="0006261F">
        <w:rPr>
          <w:sz w:val="24"/>
        </w:rPr>
        <w:t xml:space="preserve">van </w:t>
      </w:r>
      <w:r>
        <w:rPr>
          <w:sz w:val="24"/>
        </w:rPr>
        <w:t>dit jaar overleden</w:t>
      </w:r>
      <w:r w:rsidR="0006261F">
        <w:rPr>
          <w:sz w:val="24"/>
        </w:rPr>
        <w:t>. Hierover heeft Mevr. Jansen nog contact opgenomen om dit te melden en zich te laten verwijderen uit het klantenbestand. Het echtpaar Jansen is al op leeftijd en hebben gesloten geen hond meer op te nemen in huis. Nu is het gebruikelijk dat het honden en kattenpension</w:t>
      </w:r>
      <w:r w:rsidR="00493F0E">
        <w:rPr>
          <w:sz w:val="24"/>
        </w:rPr>
        <w:t>,</w:t>
      </w:r>
      <w:r w:rsidR="0006261F">
        <w:rPr>
          <w:sz w:val="24"/>
        </w:rPr>
        <w:t xml:space="preserve"> elk jaar een leuke kaart verstuurd naar alle klanten met een uitnodiging voor de zomervakantie. Dit is een vorm van marketing en klantenbinding. Mevr. Jansen doet haar klacht dat ze ondanks dat ze heeft </w:t>
      </w:r>
      <w:r w:rsidR="00541A55">
        <w:rPr>
          <w:sz w:val="24"/>
        </w:rPr>
        <w:t xml:space="preserve">telefonisch heeft </w:t>
      </w:r>
      <w:r w:rsidR="0006261F">
        <w:rPr>
          <w:sz w:val="24"/>
        </w:rPr>
        <w:t>aangegeven dat haar hond is overleden, alsnog deze kaart heeft ontvangen</w:t>
      </w:r>
      <w:r w:rsidR="00541A55">
        <w:rPr>
          <w:sz w:val="24"/>
        </w:rPr>
        <w:t xml:space="preserve"> in haar brievenbus</w:t>
      </w:r>
      <w:r w:rsidR="0006261F">
        <w:rPr>
          <w:sz w:val="24"/>
        </w:rPr>
        <w:t xml:space="preserve">. Ze is hiervan nogal emotioneel geworden en begint zelf een beetje te huilen. </w:t>
      </w:r>
      <w:r w:rsidR="00541A55">
        <w:rPr>
          <w:sz w:val="24"/>
        </w:rPr>
        <w:t xml:space="preserve">Sta mevr. Jansen zo goed en keurig mogelijk te woord volgens de richtlijnen voor klachtafhandeling. </w:t>
      </w:r>
      <w:bookmarkStart w:id="0" w:name="_GoBack"/>
      <w:bookmarkEnd w:id="0"/>
    </w:p>
    <w:p w14:paraId="2A861BCF" w14:textId="77777777" w:rsidR="00541A55" w:rsidRDefault="00541A55" w:rsidP="0006261F">
      <w:pPr>
        <w:rPr>
          <w:sz w:val="24"/>
        </w:rPr>
      </w:pPr>
    </w:p>
    <w:p w14:paraId="338C2587" w14:textId="77777777" w:rsidR="0055370D" w:rsidRPr="0006261F" w:rsidRDefault="0055370D" w:rsidP="0006261F">
      <w:pPr>
        <w:jc w:val="right"/>
        <w:rPr>
          <w:sz w:val="24"/>
        </w:rPr>
      </w:pPr>
    </w:p>
    <w:sectPr w:rsidR="0055370D" w:rsidRPr="0006261F" w:rsidSect="00DF3085">
      <w:type w:val="continuous"/>
      <w:pgSz w:w="11900" w:h="16840"/>
      <w:pgMar w:top="1134" w:right="1418" w:bottom="851" w:left="1418" w:header="567" w:footer="1134"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00E48" w14:textId="77777777" w:rsidR="008834F5" w:rsidRDefault="008834F5" w:rsidP="00F6497B">
      <w:r>
        <w:separator/>
      </w:r>
    </w:p>
  </w:endnote>
  <w:endnote w:type="continuationSeparator" w:id="0">
    <w:p w14:paraId="532169F7" w14:textId="77777777" w:rsidR="008834F5" w:rsidRDefault="008834F5" w:rsidP="00F6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395CF" w14:textId="77777777" w:rsidR="008834F5" w:rsidRDefault="008834F5" w:rsidP="00F6497B">
      <w:r>
        <w:separator/>
      </w:r>
    </w:p>
  </w:footnote>
  <w:footnote w:type="continuationSeparator" w:id="0">
    <w:p w14:paraId="4965111A" w14:textId="77777777" w:rsidR="008834F5" w:rsidRDefault="008834F5" w:rsidP="00F6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29.25pt" o:bullet="t">
        <v:imagedata r:id="rId1" o:title="Bullitpoint pijl GW"/>
      </v:shape>
    </w:pict>
  </w:numPicBullet>
  <w:abstractNum w:abstractNumId="0" w15:restartNumberingAfterBreak="0">
    <w:nsid w:val="0D7321E4"/>
    <w:multiLevelType w:val="hybridMultilevel"/>
    <w:tmpl w:val="BD82CF7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3C354D"/>
    <w:multiLevelType w:val="hybridMultilevel"/>
    <w:tmpl w:val="5AE2E5DE"/>
    <w:lvl w:ilvl="0" w:tplc="B94E655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F56C98"/>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3" w15:restartNumberingAfterBreak="0">
    <w:nsid w:val="186C1141"/>
    <w:multiLevelType w:val="hybridMultilevel"/>
    <w:tmpl w:val="6E3A19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1D5886"/>
    <w:multiLevelType w:val="hybridMultilevel"/>
    <w:tmpl w:val="BB6CA0C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9A22AB"/>
    <w:multiLevelType w:val="hybridMultilevel"/>
    <w:tmpl w:val="1ED40272"/>
    <w:lvl w:ilvl="0" w:tplc="3A4CE1C0">
      <w:start w:val="1"/>
      <w:numFmt w:val="decimal"/>
      <w:lvlText w:val="%1."/>
      <w:lvlJc w:val="left"/>
      <w:pPr>
        <w:ind w:left="720" w:hanging="360"/>
      </w:pPr>
      <w:rPr>
        <w:rFonts w:hint="default"/>
        <w:b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907B5B"/>
    <w:multiLevelType w:val="hybridMultilevel"/>
    <w:tmpl w:val="BBA43D6A"/>
    <w:lvl w:ilvl="0" w:tplc="F4B43A08">
      <w:start w:val="1"/>
      <w:numFmt w:val="bullet"/>
      <w:lvlText w:val=""/>
      <w:lvlPicBulletId w:val="0"/>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FDB0E22"/>
    <w:multiLevelType w:val="hybridMultilevel"/>
    <w:tmpl w:val="8E18D04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0F6170"/>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9" w15:restartNumberingAfterBreak="0">
    <w:nsid w:val="369C4933"/>
    <w:multiLevelType w:val="hybridMultilevel"/>
    <w:tmpl w:val="E03CFF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5D2C34"/>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11" w15:restartNumberingAfterBreak="0">
    <w:nsid w:val="3DD00C26"/>
    <w:multiLevelType w:val="hybridMultilevel"/>
    <w:tmpl w:val="62FA8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06821BB"/>
    <w:multiLevelType w:val="hybridMultilevel"/>
    <w:tmpl w:val="AA40D1D8"/>
    <w:lvl w:ilvl="0" w:tplc="636A4FE6">
      <w:start w:val="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866C4C"/>
    <w:multiLevelType w:val="hybridMultilevel"/>
    <w:tmpl w:val="DEF4F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1D0E42"/>
    <w:multiLevelType w:val="hybridMultilevel"/>
    <w:tmpl w:val="69007EBA"/>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5" w15:restartNumberingAfterBreak="0">
    <w:nsid w:val="4B73521B"/>
    <w:multiLevelType w:val="hybridMultilevel"/>
    <w:tmpl w:val="54547CC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4F3C63DC"/>
    <w:multiLevelType w:val="hybridMultilevel"/>
    <w:tmpl w:val="52CCF5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AD2519"/>
    <w:multiLevelType w:val="hybridMultilevel"/>
    <w:tmpl w:val="BDAADE40"/>
    <w:lvl w:ilvl="0" w:tplc="DC6A4D22">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B75B2A"/>
    <w:multiLevelType w:val="hybridMultilevel"/>
    <w:tmpl w:val="0B18E4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DF00477"/>
    <w:multiLevelType w:val="hybridMultilevel"/>
    <w:tmpl w:val="075CC78E"/>
    <w:lvl w:ilvl="0" w:tplc="1A5A6232">
      <w:start w:val="1"/>
      <w:numFmt w:val="bullet"/>
      <w:lvlText w:val=" "/>
      <w:lvlJc w:val="left"/>
      <w:pPr>
        <w:tabs>
          <w:tab w:val="num" w:pos="720"/>
        </w:tabs>
        <w:ind w:left="720" w:hanging="360"/>
      </w:pPr>
      <w:rPr>
        <w:rFonts w:ascii="Calibri" w:hAnsi="Calibri" w:hint="default"/>
      </w:rPr>
    </w:lvl>
    <w:lvl w:ilvl="1" w:tplc="76BCA85C" w:tentative="1">
      <w:start w:val="1"/>
      <w:numFmt w:val="bullet"/>
      <w:lvlText w:val=" "/>
      <w:lvlJc w:val="left"/>
      <w:pPr>
        <w:tabs>
          <w:tab w:val="num" w:pos="1440"/>
        </w:tabs>
        <w:ind w:left="1440" w:hanging="360"/>
      </w:pPr>
      <w:rPr>
        <w:rFonts w:ascii="Calibri" w:hAnsi="Calibri" w:hint="default"/>
      </w:rPr>
    </w:lvl>
    <w:lvl w:ilvl="2" w:tplc="7A163160" w:tentative="1">
      <w:start w:val="1"/>
      <w:numFmt w:val="bullet"/>
      <w:lvlText w:val=" "/>
      <w:lvlJc w:val="left"/>
      <w:pPr>
        <w:tabs>
          <w:tab w:val="num" w:pos="2160"/>
        </w:tabs>
        <w:ind w:left="2160" w:hanging="360"/>
      </w:pPr>
      <w:rPr>
        <w:rFonts w:ascii="Calibri" w:hAnsi="Calibri" w:hint="default"/>
      </w:rPr>
    </w:lvl>
    <w:lvl w:ilvl="3" w:tplc="BDBEA52C" w:tentative="1">
      <w:start w:val="1"/>
      <w:numFmt w:val="bullet"/>
      <w:lvlText w:val=" "/>
      <w:lvlJc w:val="left"/>
      <w:pPr>
        <w:tabs>
          <w:tab w:val="num" w:pos="2880"/>
        </w:tabs>
        <w:ind w:left="2880" w:hanging="360"/>
      </w:pPr>
      <w:rPr>
        <w:rFonts w:ascii="Calibri" w:hAnsi="Calibri" w:hint="default"/>
      </w:rPr>
    </w:lvl>
    <w:lvl w:ilvl="4" w:tplc="2C44A726" w:tentative="1">
      <w:start w:val="1"/>
      <w:numFmt w:val="bullet"/>
      <w:lvlText w:val=" "/>
      <w:lvlJc w:val="left"/>
      <w:pPr>
        <w:tabs>
          <w:tab w:val="num" w:pos="3600"/>
        </w:tabs>
        <w:ind w:left="3600" w:hanging="360"/>
      </w:pPr>
      <w:rPr>
        <w:rFonts w:ascii="Calibri" w:hAnsi="Calibri" w:hint="default"/>
      </w:rPr>
    </w:lvl>
    <w:lvl w:ilvl="5" w:tplc="FF840D6C" w:tentative="1">
      <w:start w:val="1"/>
      <w:numFmt w:val="bullet"/>
      <w:lvlText w:val=" "/>
      <w:lvlJc w:val="left"/>
      <w:pPr>
        <w:tabs>
          <w:tab w:val="num" w:pos="4320"/>
        </w:tabs>
        <w:ind w:left="4320" w:hanging="360"/>
      </w:pPr>
      <w:rPr>
        <w:rFonts w:ascii="Calibri" w:hAnsi="Calibri" w:hint="default"/>
      </w:rPr>
    </w:lvl>
    <w:lvl w:ilvl="6" w:tplc="3286B820" w:tentative="1">
      <w:start w:val="1"/>
      <w:numFmt w:val="bullet"/>
      <w:lvlText w:val=" "/>
      <w:lvlJc w:val="left"/>
      <w:pPr>
        <w:tabs>
          <w:tab w:val="num" w:pos="5040"/>
        </w:tabs>
        <w:ind w:left="5040" w:hanging="360"/>
      </w:pPr>
      <w:rPr>
        <w:rFonts w:ascii="Calibri" w:hAnsi="Calibri" w:hint="default"/>
      </w:rPr>
    </w:lvl>
    <w:lvl w:ilvl="7" w:tplc="56766458" w:tentative="1">
      <w:start w:val="1"/>
      <w:numFmt w:val="bullet"/>
      <w:lvlText w:val=" "/>
      <w:lvlJc w:val="left"/>
      <w:pPr>
        <w:tabs>
          <w:tab w:val="num" w:pos="5760"/>
        </w:tabs>
        <w:ind w:left="5760" w:hanging="360"/>
      </w:pPr>
      <w:rPr>
        <w:rFonts w:ascii="Calibri" w:hAnsi="Calibri" w:hint="default"/>
      </w:rPr>
    </w:lvl>
    <w:lvl w:ilvl="8" w:tplc="125EF2D6" w:tentative="1">
      <w:start w:val="1"/>
      <w:numFmt w:val="bullet"/>
      <w:lvlText w:val=" "/>
      <w:lvlJc w:val="left"/>
      <w:pPr>
        <w:tabs>
          <w:tab w:val="num" w:pos="6480"/>
        </w:tabs>
        <w:ind w:left="6480" w:hanging="360"/>
      </w:pPr>
      <w:rPr>
        <w:rFonts w:ascii="Calibri" w:hAnsi="Calibri" w:hint="default"/>
      </w:rPr>
    </w:lvl>
  </w:abstractNum>
  <w:abstractNum w:abstractNumId="20" w15:restartNumberingAfterBreak="0">
    <w:nsid w:val="681A7CB0"/>
    <w:multiLevelType w:val="hybridMultilevel"/>
    <w:tmpl w:val="45B216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BEF5491"/>
    <w:multiLevelType w:val="hybridMultilevel"/>
    <w:tmpl w:val="5D0E35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C0A5F46"/>
    <w:multiLevelType w:val="hybridMultilevel"/>
    <w:tmpl w:val="1C28A1FA"/>
    <w:lvl w:ilvl="0" w:tplc="9ED6FD7C">
      <w:start w:val="2"/>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7E76376A"/>
    <w:multiLevelType w:val="hybridMultilevel"/>
    <w:tmpl w:val="3508FA4C"/>
    <w:lvl w:ilvl="0" w:tplc="F0602502">
      <w:start w:val="1"/>
      <w:numFmt w:val="bullet"/>
      <w:lvlText w:val=" "/>
      <w:lvlJc w:val="left"/>
      <w:pPr>
        <w:tabs>
          <w:tab w:val="num" w:pos="720"/>
        </w:tabs>
        <w:ind w:left="720" w:hanging="360"/>
      </w:pPr>
      <w:rPr>
        <w:rFonts w:ascii="Calibri" w:hAnsi="Calibri" w:hint="default"/>
      </w:rPr>
    </w:lvl>
    <w:lvl w:ilvl="1" w:tplc="00981842" w:tentative="1">
      <w:start w:val="1"/>
      <w:numFmt w:val="bullet"/>
      <w:lvlText w:val=" "/>
      <w:lvlJc w:val="left"/>
      <w:pPr>
        <w:tabs>
          <w:tab w:val="num" w:pos="1440"/>
        </w:tabs>
        <w:ind w:left="1440" w:hanging="360"/>
      </w:pPr>
      <w:rPr>
        <w:rFonts w:ascii="Calibri" w:hAnsi="Calibri" w:hint="default"/>
      </w:rPr>
    </w:lvl>
    <w:lvl w:ilvl="2" w:tplc="F6EED262" w:tentative="1">
      <w:start w:val="1"/>
      <w:numFmt w:val="bullet"/>
      <w:lvlText w:val=" "/>
      <w:lvlJc w:val="left"/>
      <w:pPr>
        <w:tabs>
          <w:tab w:val="num" w:pos="2160"/>
        </w:tabs>
        <w:ind w:left="2160" w:hanging="360"/>
      </w:pPr>
      <w:rPr>
        <w:rFonts w:ascii="Calibri" w:hAnsi="Calibri" w:hint="default"/>
      </w:rPr>
    </w:lvl>
    <w:lvl w:ilvl="3" w:tplc="95406446" w:tentative="1">
      <w:start w:val="1"/>
      <w:numFmt w:val="bullet"/>
      <w:lvlText w:val=" "/>
      <w:lvlJc w:val="left"/>
      <w:pPr>
        <w:tabs>
          <w:tab w:val="num" w:pos="2880"/>
        </w:tabs>
        <w:ind w:left="2880" w:hanging="360"/>
      </w:pPr>
      <w:rPr>
        <w:rFonts w:ascii="Calibri" w:hAnsi="Calibri" w:hint="default"/>
      </w:rPr>
    </w:lvl>
    <w:lvl w:ilvl="4" w:tplc="522CDC02" w:tentative="1">
      <w:start w:val="1"/>
      <w:numFmt w:val="bullet"/>
      <w:lvlText w:val=" "/>
      <w:lvlJc w:val="left"/>
      <w:pPr>
        <w:tabs>
          <w:tab w:val="num" w:pos="3600"/>
        </w:tabs>
        <w:ind w:left="3600" w:hanging="360"/>
      </w:pPr>
      <w:rPr>
        <w:rFonts w:ascii="Calibri" w:hAnsi="Calibri" w:hint="default"/>
      </w:rPr>
    </w:lvl>
    <w:lvl w:ilvl="5" w:tplc="C90206DC" w:tentative="1">
      <w:start w:val="1"/>
      <w:numFmt w:val="bullet"/>
      <w:lvlText w:val=" "/>
      <w:lvlJc w:val="left"/>
      <w:pPr>
        <w:tabs>
          <w:tab w:val="num" w:pos="4320"/>
        </w:tabs>
        <w:ind w:left="4320" w:hanging="360"/>
      </w:pPr>
      <w:rPr>
        <w:rFonts w:ascii="Calibri" w:hAnsi="Calibri" w:hint="default"/>
      </w:rPr>
    </w:lvl>
    <w:lvl w:ilvl="6" w:tplc="8966B030" w:tentative="1">
      <w:start w:val="1"/>
      <w:numFmt w:val="bullet"/>
      <w:lvlText w:val=" "/>
      <w:lvlJc w:val="left"/>
      <w:pPr>
        <w:tabs>
          <w:tab w:val="num" w:pos="5040"/>
        </w:tabs>
        <w:ind w:left="5040" w:hanging="360"/>
      </w:pPr>
      <w:rPr>
        <w:rFonts w:ascii="Calibri" w:hAnsi="Calibri" w:hint="default"/>
      </w:rPr>
    </w:lvl>
    <w:lvl w:ilvl="7" w:tplc="8F4AB68A" w:tentative="1">
      <w:start w:val="1"/>
      <w:numFmt w:val="bullet"/>
      <w:lvlText w:val=" "/>
      <w:lvlJc w:val="left"/>
      <w:pPr>
        <w:tabs>
          <w:tab w:val="num" w:pos="5760"/>
        </w:tabs>
        <w:ind w:left="5760" w:hanging="360"/>
      </w:pPr>
      <w:rPr>
        <w:rFonts w:ascii="Calibri" w:hAnsi="Calibri" w:hint="default"/>
      </w:rPr>
    </w:lvl>
    <w:lvl w:ilvl="8" w:tplc="58064A4A" w:tentative="1">
      <w:start w:val="1"/>
      <w:numFmt w:val="bullet"/>
      <w:lvlText w:val=" "/>
      <w:lvlJc w:val="left"/>
      <w:pPr>
        <w:tabs>
          <w:tab w:val="num" w:pos="6480"/>
        </w:tabs>
        <w:ind w:left="6480" w:hanging="360"/>
      </w:pPr>
      <w:rPr>
        <w:rFonts w:ascii="Calibri" w:hAnsi="Calibri" w:hint="default"/>
      </w:rPr>
    </w:lvl>
  </w:abstractNum>
  <w:num w:numId="1">
    <w:abstractNumId w:val="2"/>
  </w:num>
  <w:num w:numId="2">
    <w:abstractNumId w:val="10"/>
  </w:num>
  <w:num w:numId="3">
    <w:abstractNumId w:val="8"/>
  </w:num>
  <w:num w:numId="4">
    <w:abstractNumId w:val="13"/>
  </w:num>
  <w:num w:numId="5">
    <w:abstractNumId w:val="6"/>
  </w:num>
  <w:num w:numId="6">
    <w:abstractNumId w:val="7"/>
  </w:num>
  <w:num w:numId="7">
    <w:abstractNumId w:val="15"/>
  </w:num>
  <w:num w:numId="8">
    <w:abstractNumId w:val="11"/>
  </w:num>
  <w:num w:numId="9">
    <w:abstractNumId w:val="17"/>
  </w:num>
  <w:num w:numId="10">
    <w:abstractNumId w:val="23"/>
  </w:num>
  <w:num w:numId="11">
    <w:abstractNumId w:val="4"/>
  </w:num>
  <w:num w:numId="12">
    <w:abstractNumId w:val="22"/>
  </w:num>
  <w:num w:numId="13">
    <w:abstractNumId w:val="19"/>
  </w:num>
  <w:num w:numId="14">
    <w:abstractNumId w:val="3"/>
  </w:num>
  <w:num w:numId="15">
    <w:abstractNumId w:val="16"/>
  </w:num>
  <w:num w:numId="16">
    <w:abstractNumId w:val="14"/>
  </w:num>
  <w:num w:numId="17">
    <w:abstractNumId w:val="9"/>
  </w:num>
  <w:num w:numId="18">
    <w:abstractNumId w:val="21"/>
  </w:num>
  <w:num w:numId="19">
    <w:abstractNumId w:val="12"/>
  </w:num>
  <w:num w:numId="20">
    <w:abstractNumId w:val="5"/>
  </w:num>
  <w:num w:numId="21">
    <w:abstractNumId w:val="1"/>
  </w:num>
  <w:num w:numId="22">
    <w:abstractNumId w:val="18"/>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81"/>
    <w:rsid w:val="00004A60"/>
    <w:rsid w:val="00046BE4"/>
    <w:rsid w:val="00050621"/>
    <w:rsid w:val="000623E8"/>
    <w:rsid w:val="0006261F"/>
    <w:rsid w:val="000B7883"/>
    <w:rsid w:val="000E2B12"/>
    <w:rsid w:val="000F746C"/>
    <w:rsid w:val="0014339E"/>
    <w:rsid w:val="001558DC"/>
    <w:rsid w:val="0016215A"/>
    <w:rsid w:val="00171CF6"/>
    <w:rsid w:val="001969E8"/>
    <w:rsid w:val="00197021"/>
    <w:rsid w:val="001F1B54"/>
    <w:rsid w:val="0021418C"/>
    <w:rsid w:val="00247245"/>
    <w:rsid w:val="00263948"/>
    <w:rsid w:val="002709BC"/>
    <w:rsid w:val="00273CC1"/>
    <w:rsid w:val="00297EB6"/>
    <w:rsid w:val="002A7E7E"/>
    <w:rsid w:val="002B03B9"/>
    <w:rsid w:val="002E09EC"/>
    <w:rsid w:val="002E7459"/>
    <w:rsid w:val="00366070"/>
    <w:rsid w:val="003923C8"/>
    <w:rsid w:val="003A19DF"/>
    <w:rsid w:val="003B407E"/>
    <w:rsid w:val="003C6F21"/>
    <w:rsid w:val="0040633F"/>
    <w:rsid w:val="00427D95"/>
    <w:rsid w:val="00456281"/>
    <w:rsid w:val="00461E1B"/>
    <w:rsid w:val="00491FAE"/>
    <w:rsid w:val="00493F0E"/>
    <w:rsid w:val="004A06F2"/>
    <w:rsid w:val="004B72BA"/>
    <w:rsid w:val="004B7DEC"/>
    <w:rsid w:val="004C34D3"/>
    <w:rsid w:val="004D2189"/>
    <w:rsid w:val="00505BE6"/>
    <w:rsid w:val="0050742D"/>
    <w:rsid w:val="00510392"/>
    <w:rsid w:val="005110CD"/>
    <w:rsid w:val="0051137F"/>
    <w:rsid w:val="00515E6D"/>
    <w:rsid w:val="00541A55"/>
    <w:rsid w:val="0055370D"/>
    <w:rsid w:val="00562A9C"/>
    <w:rsid w:val="0057355F"/>
    <w:rsid w:val="00573BCC"/>
    <w:rsid w:val="005830D5"/>
    <w:rsid w:val="005C640D"/>
    <w:rsid w:val="005D68DA"/>
    <w:rsid w:val="005F421F"/>
    <w:rsid w:val="00611122"/>
    <w:rsid w:val="006407E8"/>
    <w:rsid w:val="00644B55"/>
    <w:rsid w:val="006A7EA6"/>
    <w:rsid w:val="00712711"/>
    <w:rsid w:val="007377E7"/>
    <w:rsid w:val="007460AE"/>
    <w:rsid w:val="007809DF"/>
    <w:rsid w:val="007B358F"/>
    <w:rsid w:val="007C3958"/>
    <w:rsid w:val="007E50CD"/>
    <w:rsid w:val="007F3BC7"/>
    <w:rsid w:val="00821558"/>
    <w:rsid w:val="00826D08"/>
    <w:rsid w:val="008425D7"/>
    <w:rsid w:val="00857801"/>
    <w:rsid w:val="00876A54"/>
    <w:rsid w:val="008822F7"/>
    <w:rsid w:val="008834F5"/>
    <w:rsid w:val="00887034"/>
    <w:rsid w:val="008C60C8"/>
    <w:rsid w:val="008D1F55"/>
    <w:rsid w:val="008E07AC"/>
    <w:rsid w:val="008E6525"/>
    <w:rsid w:val="008F609D"/>
    <w:rsid w:val="00914707"/>
    <w:rsid w:val="00917282"/>
    <w:rsid w:val="00966A1E"/>
    <w:rsid w:val="009C229E"/>
    <w:rsid w:val="009E4D39"/>
    <w:rsid w:val="00A32278"/>
    <w:rsid w:val="00A47B79"/>
    <w:rsid w:val="00A5469F"/>
    <w:rsid w:val="00A71FC9"/>
    <w:rsid w:val="00A77493"/>
    <w:rsid w:val="00AD187D"/>
    <w:rsid w:val="00AD68A6"/>
    <w:rsid w:val="00B010E8"/>
    <w:rsid w:val="00B12D31"/>
    <w:rsid w:val="00B573F0"/>
    <w:rsid w:val="00B64A36"/>
    <w:rsid w:val="00B93861"/>
    <w:rsid w:val="00BA24AA"/>
    <w:rsid w:val="00BA3265"/>
    <w:rsid w:val="00BB4C3D"/>
    <w:rsid w:val="00BC1217"/>
    <w:rsid w:val="00BC4A19"/>
    <w:rsid w:val="00C36266"/>
    <w:rsid w:val="00C401EE"/>
    <w:rsid w:val="00C458A8"/>
    <w:rsid w:val="00C54486"/>
    <w:rsid w:val="00CD37ED"/>
    <w:rsid w:val="00CD798B"/>
    <w:rsid w:val="00CE519D"/>
    <w:rsid w:val="00D04330"/>
    <w:rsid w:val="00D42DD1"/>
    <w:rsid w:val="00DF3085"/>
    <w:rsid w:val="00E02842"/>
    <w:rsid w:val="00E14710"/>
    <w:rsid w:val="00E34560"/>
    <w:rsid w:val="00E419EA"/>
    <w:rsid w:val="00E52F3A"/>
    <w:rsid w:val="00E87E09"/>
    <w:rsid w:val="00E97FE7"/>
    <w:rsid w:val="00EC2D65"/>
    <w:rsid w:val="00F043F2"/>
    <w:rsid w:val="00F06A0D"/>
    <w:rsid w:val="00F22EEF"/>
    <w:rsid w:val="00F37556"/>
    <w:rsid w:val="00F6497B"/>
    <w:rsid w:val="00F85600"/>
    <w:rsid w:val="00FA2681"/>
    <w:rsid w:val="00FD6512"/>
    <w:rsid w:val="00FF3251"/>
    <w:rsid w:val="2448B8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75465AF"/>
  <w15:chartTrackingRefBased/>
  <w15:docId w15:val="{7D41B64C-C30A-4333-B126-0DAFEC0A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qFormat/>
    <w:rsid w:val="00FF3506"/>
    <w:pPr>
      <w:keepNext/>
      <w:overflowPunct w:val="0"/>
      <w:autoSpaceDE w:val="0"/>
      <w:autoSpaceDN w:val="0"/>
      <w:adjustRightInd w:val="0"/>
      <w:spacing w:line="320" w:lineRule="exact"/>
      <w:textAlignment w:val="baseline"/>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rsid w:val="00FF3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ntekst">
    <w:name w:val="Balloon Text"/>
    <w:basedOn w:val="Standaard"/>
    <w:semiHidden/>
    <w:rsid w:val="004241CA"/>
    <w:rPr>
      <w:rFonts w:cs="Tahoma"/>
      <w:sz w:val="16"/>
      <w:szCs w:val="16"/>
    </w:rPr>
  </w:style>
  <w:style w:type="paragraph" w:styleId="Lijstalinea">
    <w:name w:val="List Paragraph"/>
    <w:basedOn w:val="Standaard"/>
    <w:uiPriority w:val="34"/>
    <w:qFormat/>
    <w:rsid w:val="000B7883"/>
    <w:pPr>
      <w:ind w:left="720"/>
      <w:contextualSpacing/>
    </w:pPr>
  </w:style>
  <w:style w:type="paragraph" w:styleId="Koptekst">
    <w:name w:val="header"/>
    <w:basedOn w:val="Standaard"/>
    <w:link w:val="KoptekstChar"/>
    <w:rsid w:val="00F6497B"/>
    <w:pPr>
      <w:tabs>
        <w:tab w:val="center" w:pos="4536"/>
        <w:tab w:val="right" w:pos="9072"/>
      </w:tabs>
    </w:pPr>
  </w:style>
  <w:style w:type="character" w:customStyle="1" w:styleId="KoptekstChar">
    <w:name w:val="Koptekst Char"/>
    <w:basedOn w:val="Standaardalinea-lettertype"/>
    <w:link w:val="Koptekst"/>
    <w:rsid w:val="00F6497B"/>
    <w:rPr>
      <w:rFonts w:ascii="Tahoma" w:hAnsi="Tahoma"/>
      <w:szCs w:val="24"/>
      <w:lang w:eastAsia="en-US"/>
    </w:rPr>
  </w:style>
  <w:style w:type="paragraph" w:styleId="Voettekst">
    <w:name w:val="footer"/>
    <w:basedOn w:val="Standaard"/>
    <w:link w:val="VoettekstChar"/>
    <w:rsid w:val="00F6497B"/>
    <w:pPr>
      <w:tabs>
        <w:tab w:val="center" w:pos="4536"/>
        <w:tab w:val="right" w:pos="9072"/>
      </w:tabs>
    </w:pPr>
  </w:style>
  <w:style w:type="character" w:customStyle="1" w:styleId="VoettekstChar">
    <w:name w:val="Voettekst Char"/>
    <w:basedOn w:val="Standaardalinea-lettertype"/>
    <w:link w:val="Voettekst"/>
    <w:rsid w:val="00F6497B"/>
    <w:rPr>
      <w:rFonts w:ascii="Tahoma" w:hAnsi="Tahoma"/>
      <w:szCs w:val="24"/>
      <w:lang w:eastAsia="en-US"/>
    </w:rPr>
  </w:style>
  <w:style w:type="character" w:styleId="Hyperlink">
    <w:name w:val="Hyperlink"/>
    <w:basedOn w:val="Standaardalinea-lettertype"/>
    <w:uiPriority w:val="99"/>
    <w:unhideWhenUsed/>
    <w:rsid w:val="00DF3085"/>
    <w:rPr>
      <w:color w:val="0000FF"/>
      <w:u w:val="single"/>
    </w:rPr>
  </w:style>
  <w:style w:type="paragraph" w:styleId="Normaalweb">
    <w:name w:val="Normal (Web)"/>
    <w:basedOn w:val="Standaard"/>
    <w:uiPriority w:val="99"/>
    <w:unhideWhenUsed/>
    <w:rsid w:val="00917282"/>
    <w:pPr>
      <w:spacing w:before="100" w:beforeAutospacing="1" w:after="100" w:afterAutospacing="1"/>
    </w:pPr>
    <w:rPr>
      <w:rFonts w:ascii="Times New Roman" w:eastAsiaTheme="minorEastAsia" w:hAnsi="Times New Roman" w:cs="Times New Roman"/>
      <w:sz w:val="24"/>
      <w:szCs w:val="24"/>
    </w:rPr>
  </w:style>
  <w:style w:type="table" w:styleId="Tabelraster">
    <w:name w:val="Table Grid"/>
    <w:basedOn w:val="Standaardtabel"/>
    <w:rsid w:val="00B64A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nhideWhenUsed/>
    <w:rsid w:val="00297EB6"/>
    <w:rPr>
      <w:rFonts w:cs="Times New Roman"/>
    </w:rPr>
  </w:style>
  <w:style w:type="character" w:customStyle="1" w:styleId="PlattetekstChar">
    <w:name w:val="Platte tekst Char"/>
    <w:basedOn w:val="Standaardalinea-lettertype"/>
    <w:link w:val="Plattetekst"/>
    <w:rsid w:val="00297E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4854">
      <w:bodyDiv w:val="1"/>
      <w:marLeft w:val="0"/>
      <w:marRight w:val="0"/>
      <w:marTop w:val="0"/>
      <w:marBottom w:val="0"/>
      <w:divBdr>
        <w:top w:val="none" w:sz="0" w:space="0" w:color="auto"/>
        <w:left w:val="none" w:sz="0" w:space="0" w:color="auto"/>
        <w:bottom w:val="none" w:sz="0" w:space="0" w:color="auto"/>
        <w:right w:val="none" w:sz="0" w:space="0" w:color="auto"/>
      </w:divBdr>
      <w:divsChild>
        <w:div w:id="1909805495">
          <w:marLeft w:val="144"/>
          <w:marRight w:val="0"/>
          <w:marTop w:val="240"/>
          <w:marBottom w:val="40"/>
          <w:divBdr>
            <w:top w:val="none" w:sz="0" w:space="0" w:color="auto"/>
            <w:left w:val="none" w:sz="0" w:space="0" w:color="auto"/>
            <w:bottom w:val="none" w:sz="0" w:space="0" w:color="auto"/>
            <w:right w:val="none" w:sz="0" w:space="0" w:color="auto"/>
          </w:divBdr>
        </w:div>
      </w:divsChild>
    </w:div>
    <w:div w:id="129398283">
      <w:bodyDiv w:val="1"/>
      <w:marLeft w:val="0"/>
      <w:marRight w:val="0"/>
      <w:marTop w:val="0"/>
      <w:marBottom w:val="0"/>
      <w:divBdr>
        <w:top w:val="none" w:sz="0" w:space="0" w:color="auto"/>
        <w:left w:val="none" w:sz="0" w:space="0" w:color="auto"/>
        <w:bottom w:val="none" w:sz="0" w:space="0" w:color="auto"/>
        <w:right w:val="none" w:sz="0" w:space="0" w:color="auto"/>
      </w:divBdr>
    </w:div>
    <w:div w:id="261300344">
      <w:bodyDiv w:val="1"/>
      <w:marLeft w:val="0"/>
      <w:marRight w:val="0"/>
      <w:marTop w:val="0"/>
      <w:marBottom w:val="0"/>
      <w:divBdr>
        <w:top w:val="none" w:sz="0" w:space="0" w:color="auto"/>
        <w:left w:val="none" w:sz="0" w:space="0" w:color="auto"/>
        <w:bottom w:val="none" w:sz="0" w:space="0" w:color="auto"/>
        <w:right w:val="none" w:sz="0" w:space="0" w:color="auto"/>
      </w:divBdr>
    </w:div>
    <w:div w:id="397899243">
      <w:bodyDiv w:val="1"/>
      <w:marLeft w:val="0"/>
      <w:marRight w:val="0"/>
      <w:marTop w:val="0"/>
      <w:marBottom w:val="0"/>
      <w:divBdr>
        <w:top w:val="none" w:sz="0" w:space="0" w:color="auto"/>
        <w:left w:val="none" w:sz="0" w:space="0" w:color="auto"/>
        <w:bottom w:val="none" w:sz="0" w:space="0" w:color="auto"/>
        <w:right w:val="none" w:sz="0" w:space="0" w:color="auto"/>
      </w:divBdr>
    </w:div>
    <w:div w:id="545222204">
      <w:bodyDiv w:val="1"/>
      <w:marLeft w:val="0"/>
      <w:marRight w:val="0"/>
      <w:marTop w:val="0"/>
      <w:marBottom w:val="0"/>
      <w:divBdr>
        <w:top w:val="none" w:sz="0" w:space="0" w:color="auto"/>
        <w:left w:val="none" w:sz="0" w:space="0" w:color="auto"/>
        <w:bottom w:val="none" w:sz="0" w:space="0" w:color="auto"/>
        <w:right w:val="none" w:sz="0" w:space="0" w:color="auto"/>
      </w:divBdr>
    </w:div>
    <w:div w:id="766658735">
      <w:bodyDiv w:val="1"/>
      <w:marLeft w:val="0"/>
      <w:marRight w:val="0"/>
      <w:marTop w:val="0"/>
      <w:marBottom w:val="0"/>
      <w:divBdr>
        <w:top w:val="none" w:sz="0" w:space="0" w:color="auto"/>
        <w:left w:val="none" w:sz="0" w:space="0" w:color="auto"/>
        <w:bottom w:val="none" w:sz="0" w:space="0" w:color="auto"/>
        <w:right w:val="none" w:sz="0" w:space="0" w:color="auto"/>
      </w:divBdr>
      <w:divsChild>
        <w:div w:id="563175325">
          <w:marLeft w:val="144"/>
          <w:marRight w:val="0"/>
          <w:marTop w:val="240"/>
          <w:marBottom w:val="40"/>
          <w:divBdr>
            <w:top w:val="none" w:sz="0" w:space="0" w:color="auto"/>
            <w:left w:val="none" w:sz="0" w:space="0" w:color="auto"/>
            <w:bottom w:val="none" w:sz="0" w:space="0" w:color="auto"/>
            <w:right w:val="none" w:sz="0" w:space="0" w:color="auto"/>
          </w:divBdr>
        </w:div>
      </w:divsChild>
    </w:div>
    <w:div w:id="942684259">
      <w:bodyDiv w:val="1"/>
      <w:marLeft w:val="0"/>
      <w:marRight w:val="0"/>
      <w:marTop w:val="0"/>
      <w:marBottom w:val="0"/>
      <w:divBdr>
        <w:top w:val="none" w:sz="0" w:space="0" w:color="auto"/>
        <w:left w:val="none" w:sz="0" w:space="0" w:color="auto"/>
        <w:bottom w:val="none" w:sz="0" w:space="0" w:color="auto"/>
        <w:right w:val="none" w:sz="0" w:space="0" w:color="auto"/>
      </w:divBdr>
    </w:div>
    <w:div w:id="18843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5" ma:contentTypeDescription="Een nieuw document maken." ma:contentTypeScope="" ma:versionID="ba8068251129a16e23e3f893ade8c36c">
  <xsd:schema xmlns:xsd="http://www.w3.org/2001/XMLSchema" xmlns:xs="http://www.w3.org/2001/XMLSchema" xmlns:p="http://schemas.microsoft.com/office/2006/metadata/properties" xmlns:ns3="c2e09757-d42c-4fcd-ae27-c71d4b258210" targetNamespace="http://schemas.microsoft.com/office/2006/metadata/properties" ma:root="true" ma:fieldsID="055fd12dad625db4a90daefba4cc48ad" ns3:_="">
    <xsd:import namespace="c2e09757-d42c-4fcd-ae27-c71d4b2582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CFDBC-E4FB-4025-B486-AC1641A62E34}">
  <ds:schemaRefs>
    <ds:schemaRef ds:uri="http://schemas.microsoft.com/sharepoint/v3/contenttype/forms"/>
  </ds:schemaRefs>
</ds:datastoreItem>
</file>

<file path=customXml/itemProps2.xml><?xml version="1.0" encoding="utf-8"?>
<ds:datastoreItem xmlns:ds="http://schemas.openxmlformats.org/officeDocument/2006/customXml" ds:itemID="{C800BC70-6202-42F6-8406-34CF498062A9}">
  <ds:schemaRefs>
    <ds:schemaRef ds:uri="http://purl.org/dc/terms/"/>
    <ds:schemaRef ds:uri="http://schemas.openxmlformats.org/package/2006/metadata/core-properties"/>
    <ds:schemaRef ds:uri="c2e09757-d42c-4fcd-ae27-c71d4b25821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E04656B-757E-4B1C-805C-0ED6400E7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Pages>
  <Words>1257</Words>
  <Characters>6886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Huijberts</dc:creator>
  <cp:keywords/>
  <cp:lastModifiedBy>Ruud Dalhoeven</cp:lastModifiedBy>
  <cp:revision>16</cp:revision>
  <cp:lastPrinted>2006-08-10T08:07:00Z</cp:lastPrinted>
  <dcterms:created xsi:type="dcterms:W3CDTF">2020-05-07T13:19:00Z</dcterms:created>
  <dcterms:modified xsi:type="dcterms:W3CDTF">2020-05-12T09:34:00Z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0x01010079793C7D7F3BC946A5F2904ADE47754D</vt:lpwstr>
  </property>
</Properties>
</file>